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EDB748" w14:textId="5CD59A71" w:rsidR="00724830" w:rsidRPr="00724830" w:rsidRDefault="002A72F5" w:rsidP="00B5435F">
      <w:pPr>
        <w:jc w:val="center"/>
      </w:pPr>
      <w:r>
        <w:rPr>
          <w:rFonts w:ascii="Arial" w:hAnsi="Arial" w:cs="Arial"/>
          <w:b/>
          <w:caps/>
          <w:sz w:val="28"/>
          <w:szCs w:val="28"/>
        </w:rPr>
        <w:t>“</w:t>
      </w:r>
      <w:r w:rsidR="00A47BF7">
        <w:rPr>
          <w:rFonts w:ascii="Arial" w:hAnsi="Arial" w:cs="Arial"/>
          <w:b/>
          <w:caps/>
          <w:sz w:val="28"/>
          <w:szCs w:val="28"/>
        </w:rPr>
        <w:t>sorella mort</w:t>
      </w:r>
      <w:r w:rsidR="00172CB5">
        <w:rPr>
          <w:rFonts w:ascii="Arial" w:hAnsi="Arial" w:cs="Arial"/>
          <w:b/>
          <w:caps/>
          <w:sz w:val="28"/>
          <w:szCs w:val="28"/>
        </w:rPr>
        <w:t>e</w:t>
      </w:r>
      <w:r>
        <w:rPr>
          <w:rFonts w:ascii="Arial" w:hAnsi="Arial" w:cs="Arial"/>
          <w:b/>
          <w:caps/>
          <w:sz w:val="28"/>
          <w:szCs w:val="28"/>
        </w:rPr>
        <w:t>” e noi</w:t>
      </w:r>
      <w:r w:rsidR="00172CB5">
        <w:rPr>
          <w:rFonts w:ascii="Arial" w:hAnsi="Arial" w:cs="Arial"/>
          <w:b/>
          <w:caps/>
          <w:sz w:val="28"/>
          <w:szCs w:val="28"/>
        </w:rPr>
        <w:t xml:space="preserve">. </w:t>
      </w:r>
      <w:r>
        <w:rPr>
          <w:rFonts w:ascii="Arial" w:hAnsi="Arial" w:cs="Arial"/>
          <w:b/>
          <w:caps/>
          <w:sz w:val="28"/>
          <w:szCs w:val="28"/>
        </w:rPr>
        <w:t xml:space="preserve">le risorse delle religioni </w:t>
      </w:r>
      <w:r w:rsidR="00215FBD">
        <w:rPr>
          <w:rFonts w:ascii="Arial" w:hAnsi="Arial" w:cs="Arial"/>
          <w:b/>
          <w:caps/>
          <w:sz w:val="28"/>
          <w:szCs w:val="28"/>
        </w:rPr>
        <w:t xml:space="preserve">e </w:t>
      </w:r>
      <w:r>
        <w:rPr>
          <w:rFonts w:ascii="Arial" w:hAnsi="Arial" w:cs="Arial"/>
          <w:b/>
          <w:caps/>
          <w:sz w:val="28"/>
          <w:szCs w:val="28"/>
        </w:rPr>
        <w:t xml:space="preserve">gli strumenti della </w:t>
      </w:r>
      <w:r w:rsidR="00215FBD">
        <w:rPr>
          <w:rFonts w:ascii="Arial" w:hAnsi="Arial" w:cs="Arial"/>
          <w:b/>
          <w:caps/>
          <w:sz w:val="28"/>
          <w:szCs w:val="28"/>
        </w:rPr>
        <w:t>didattica</w:t>
      </w:r>
      <w:r w:rsidR="00A1362A">
        <w:rPr>
          <w:rFonts w:ascii="Arial" w:hAnsi="Arial" w:cs="Arial"/>
          <w:b/>
          <w:caps/>
          <w:sz w:val="28"/>
          <w:szCs w:val="28"/>
        </w:rPr>
        <w:t xml:space="preserve"> IRC</w:t>
      </w:r>
    </w:p>
    <w:p w14:paraId="0A9CFFC1" w14:textId="77777777" w:rsidR="00F445EA" w:rsidRDefault="00F445EA" w:rsidP="00F445EA"/>
    <w:p w14:paraId="440C443D" w14:textId="642B5D03" w:rsidR="00F445EA" w:rsidRDefault="00F445EA" w:rsidP="00F445EA">
      <w:pPr>
        <w:rPr>
          <w:b/>
          <w:sz w:val="24"/>
        </w:rPr>
      </w:pPr>
      <w:r>
        <w:rPr>
          <w:b/>
          <w:sz w:val="24"/>
        </w:rPr>
        <w:t xml:space="preserve">Corso di aggiornamento per IdR </w:t>
      </w:r>
      <w:r w:rsidR="00B76737">
        <w:rPr>
          <w:b/>
          <w:sz w:val="24"/>
        </w:rPr>
        <w:t>di ogni ordine e grado</w:t>
      </w:r>
    </w:p>
    <w:p w14:paraId="25A2A9AF" w14:textId="77777777" w:rsidR="009D7DFE" w:rsidRDefault="009D7DFE" w:rsidP="00F445EA">
      <w:pPr>
        <w:pStyle w:val="Titolo9"/>
      </w:pPr>
    </w:p>
    <w:p w14:paraId="7553EF3D" w14:textId="77777777" w:rsidR="00F445EA" w:rsidRDefault="00F1745B" w:rsidP="00F445EA">
      <w:pPr>
        <w:pStyle w:val="Titolo9"/>
      </w:pPr>
      <w:r>
        <w:t>FINALITÀ</w:t>
      </w:r>
    </w:p>
    <w:p w14:paraId="300DFE8F" w14:textId="708206E1" w:rsidR="00215FBD" w:rsidRDefault="00A47BF7" w:rsidP="00215FBD">
      <w:pPr>
        <w:pStyle w:val="Titolo9"/>
        <w:rPr>
          <w:b w:val="0"/>
        </w:rPr>
      </w:pPr>
      <w:r>
        <w:rPr>
          <w:b w:val="0"/>
        </w:rPr>
        <w:t xml:space="preserve">La morte è uno dei grandi tabù della nostra epoca. Eppure </w:t>
      </w:r>
      <w:r w:rsidR="00A1362A">
        <w:rPr>
          <w:b w:val="0"/>
        </w:rPr>
        <w:t xml:space="preserve">oggi come sempre </w:t>
      </w:r>
      <w:r>
        <w:rPr>
          <w:b w:val="0"/>
        </w:rPr>
        <w:t xml:space="preserve">si continua a morire… Che risorse di pensiero abbiamo per parlarne? </w:t>
      </w:r>
      <w:r w:rsidR="00215FBD">
        <w:rPr>
          <w:b w:val="0"/>
        </w:rPr>
        <w:t xml:space="preserve">Quali prassi e strumenti didattici ci possono favorire? </w:t>
      </w:r>
    </w:p>
    <w:p w14:paraId="23EB701E" w14:textId="77777777" w:rsidR="002A2C97" w:rsidRDefault="00A47BF7" w:rsidP="00215FBD">
      <w:pPr>
        <w:pStyle w:val="Titolo9"/>
      </w:pPr>
      <w:r>
        <w:rPr>
          <w:b w:val="0"/>
        </w:rPr>
        <w:t xml:space="preserve">Il corso </w:t>
      </w:r>
      <w:r w:rsidR="00215FBD">
        <w:rPr>
          <w:b w:val="0"/>
        </w:rPr>
        <w:t>incrocia tre competenze:</w:t>
      </w:r>
      <w:r>
        <w:rPr>
          <w:b w:val="0"/>
        </w:rPr>
        <w:t xml:space="preserve"> </w:t>
      </w:r>
      <w:r w:rsidR="00215FBD">
        <w:rPr>
          <w:b w:val="0"/>
        </w:rPr>
        <w:t>le diverse tr</w:t>
      </w:r>
      <w:r>
        <w:rPr>
          <w:b w:val="0"/>
        </w:rPr>
        <w:t xml:space="preserve">adizioni religiose </w:t>
      </w:r>
      <w:r w:rsidR="00215FBD">
        <w:rPr>
          <w:b w:val="0"/>
        </w:rPr>
        <w:t xml:space="preserve">in prospettiva comparativa; la </w:t>
      </w:r>
      <w:r>
        <w:rPr>
          <w:b w:val="0"/>
        </w:rPr>
        <w:t xml:space="preserve">pratica delle scienze umane </w:t>
      </w:r>
      <w:r w:rsidR="00215FBD">
        <w:rPr>
          <w:b w:val="0"/>
        </w:rPr>
        <w:t xml:space="preserve">e l’esperienza in aula. </w:t>
      </w:r>
    </w:p>
    <w:p w14:paraId="1A390345" w14:textId="77777777" w:rsidR="002A2C97" w:rsidRDefault="002A2C97" w:rsidP="002A2C97"/>
    <w:p w14:paraId="0722307E" w14:textId="77777777" w:rsidR="0031574C" w:rsidRPr="0031574C" w:rsidRDefault="00F445EA" w:rsidP="0031574C">
      <w:pPr>
        <w:pStyle w:val="Titolo9"/>
      </w:pPr>
      <w:r>
        <w:t>CONTENUTI</w:t>
      </w:r>
    </w:p>
    <w:p w14:paraId="4EE0C3CE" w14:textId="77777777" w:rsidR="002A2C97" w:rsidRPr="00172CB5" w:rsidRDefault="00172CB5" w:rsidP="00B76737">
      <w:pPr>
        <w:pStyle w:val="Paragrafoelenco"/>
        <w:numPr>
          <w:ilvl w:val="0"/>
          <w:numId w:val="6"/>
        </w:numPr>
        <w:ind w:left="284" w:hanging="284"/>
        <w:jc w:val="both"/>
        <w:rPr>
          <w:i/>
          <w:sz w:val="24"/>
        </w:rPr>
      </w:pPr>
      <w:r w:rsidRPr="00172CB5">
        <w:rPr>
          <w:i/>
          <w:sz w:val="24"/>
        </w:rPr>
        <w:t>Le teologie</w:t>
      </w:r>
    </w:p>
    <w:p w14:paraId="1FC4A76E" w14:textId="764C3BD0" w:rsidR="00172CB5" w:rsidRPr="00172CB5" w:rsidRDefault="00172CB5" w:rsidP="00F445EA">
      <w:pPr>
        <w:jc w:val="both"/>
        <w:rPr>
          <w:sz w:val="24"/>
        </w:rPr>
      </w:pPr>
      <w:r>
        <w:rPr>
          <w:sz w:val="24"/>
        </w:rPr>
        <w:t>Che cosa dice il Nuovo Testamento sulla vita dopo la morte?</w:t>
      </w:r>
      <w:r w:rsidR="00215FBD">
        <w:rPr>
          <w:sz w:val="24"/>
        </w:rPr>
        <w:t>,</w:t>
      </w:r>
      <w:r>
        <w:rPr>
          <w:sz w:val="24"/>
        </w:rPr>
        <w:t xml:space="preserve"> </w:t>
      </w:r>
      <w:r w:rsidR="00A1362A">
        <w:rPr>
          <w:i/>
          <w:iCs/>
          <w:sz w:val="24"/>
        </w:rPr>
        <w:t xml:space="preserve">prof. don </w:t>
      </w:r>
      <w:r>
        <w:rPr>
          <w:i/>
          <w:sz w:val="24"/>
        </w:rPr>
        <w:t>Aldo Martin</w:t>
      </w:r>
      <w:r>
        <w:rPr>
          <w:sz w:val="24"/>
        </w:rPr>
        <w:t xml:space="preserve"> </w:t>
      </w:r>
    </w:p>
    <w:p w14:paraId="5657E886" w14:textId="37461FD9" w:rsidR="002A2C97" w:rsidRDefault="00172CB5" w:rsidP="00F445EA">
      <w:pPr>
        <w:jc w:val="both"/>
        <w:rPr>
          <w:sz w:val="24"/>
        </w:rPr>
      </w:pPr>
      <w:r>
        <w:rPr>
          <w:sz w:val="24"/>
        </w:rPr>
        <w:t>Teologie della reincarnazione nelle religioni orientali</w:t>
      </w:r>
      <w:r w:rsidR="00215FBD">
        <w:rPr>
          <w:sz w:val="24"/>
        </w:rPr>
        <w:t>,</w:t>
      </w:r>
      <w:r>
        <w:rPr>
          <w:sz w:val="24"/>
        </w:rPr>
        <w:t xml:space="preserve"> </w:t>
      </w:r>
      <w:r w:rsidR="00A1362A">
        <w:rPr>
          <w:i/>
          <w:iCs/>
          <w:sz w:val="24"/>
        </w:rPr>
        <w:t xml:space="preserve">prof. don </w:t>
      </w:r>
      <w:r>
        <w:rPr>
          <w:i/>
          <w:sz w:val="24"/>
        </w:rPr>
        <w:t>Gianluca Padovan</w:t>
      </w:r>
    </w:p>
    <w:p w14:paraId="13109DBD" w14:textId="77777777" w:rsidR="00A1362A" w:rsidRPr="007D6901" w:rsidRDefault="00A1362A" w:rsidP="00F445EA">
      <w:pPr>
        <w:jc w:val="both"/>
        <w:rPr>
          <w:i/>
          <w:sz w:val="24"/>
        </w:rPr>
      </w:pPr>
    </w:p>
    <w:p w14:paraId="22598242" w14:textId="77777777" w:rsidR="002A2C97" w:rsidRPr="00172CB5" w:rsidRDefault="00172CB5" w:rsidP="00B76737">
      <w:pPr>
        <w:pStyle w:val="Paragrafoelenco"/>
        <w:numPr>
          <w:ilvl w:val="0"/>
          <w:numId w:val="6"/>
        </w:numPr>
        <w:ind w:left="284" w:hanging="284"/>
        <w:jc w:val="both"/>
        <w:rPr>
          <w:i/>
          <w:sz w:val="24"/>
        </w:rPr>
      </w:pPr>
      <w:r>
        <w:rPr>
          <w:i/>
          <w:sz w:val="24"/>
        </w:rPr>
        <w:t>Le pratiche di cura</w:t>
      </w:r>
      <w:r>
        <w:rPr>
          <w:sz w:val="24"/>
        </w:rPr>
        <w:t xml:space="preserve"> </w:t>
      </w:r>
    </w:p>
    <w:p w14:paraId="5EE6E5E8" w14:textId="299D34C0" w:rsidR="002A2C97" w:rsidRPr="00172CB5" w:rsidRDefault="00172CB5" w:rsidP="00F445EA">
      <w:pPr>
        <w:jc w:val="both"/>
        <w:rPr>
          <w:sz w:val="24"/>
        </w:rPr>
      </w:pPr>
      <w:r>
        <w:rPr>
          <w:sz w:val="24"/>
        </w:rPr>
        <w:t xml:space="preserve">Le cure palliative nella pratica clinica più recente, </w:t>
      </w:r>
      <w:r w:rsidR="00A1362A">
        <w:rPr>
          <w:i/>
          <w:iCs/>
          <w:sz w:val="24"/>
        </w:rPr>
        <w:t xml:space="preserve">dott. </w:t>
      </w:r>
      <w:r>
        <w:rPr>
          <w:i/>
          <w:sz w:val="24"/>
        </w:rPr>
        <w:t>Pietro Manno</w:t>
      </w:r>
    </w:p>
    <w:p w14:paraId="5B0EDD81" w14:textId="2757F2E5" w:rsidR="00172CB5" w:rsidRDefault="00172CB5" w:rsidP="00F445EA">
      <w:pPr>
        <w:jc w:val="both"/>
        <w:rPr>
          <w:sz w:val="24"/>
        </w:rPr>
      </w:pPr>
      <w:r>
        <w:rPr>
          <w:sz w:val="24"/>
        </w:rPr>
        <w:t xml:space="preserve">Accompagnare i familiari dei morenti, </w:t>
      </w:r>
      <w:r w:rsidR="00A1362A">
        <w:rPr>
          <w:i/>
          <w:iCs/>
          <w:sz w:val="24"/>
        </w:rPr>
        <w:t xml:space="preserve">dott. </w:t>
      </w:r>
      <w:r>
        <w:rPr>
          <w:i/>
          <w:sz w:val="24"/>
        </w:rPr>
        <w:t>Pierpaolo Valli</w:t>
      </w:r>
    </w:p>
    <w:p w14:paraId="6454911A" w14:textId="16D39746" w:rsidR="007D6901" w:rsidRDefault="00990C6B" w:rsidP="00F445EA">
      <w:pPr>
        <w:jc w:val="both"/>
        <w:rPr>
          <w:i/>
          <w:sz w:val="24"/>
        </w:rPr>
      </w:pPr>
      <w:r w:rsidRPr="00A1362A">
        <w:rPr>
          <w:sz w:val="24"/>
        </w:rPr>
        <w:t>Come si prepara un funerale</w:t>
      </w:r>
      <w:r w:rsidR="00215FBD" w:rsidRPr="00A1362A">
        <w:rPr>
          <w:sz w:val="24"/>
        </w:rPr>
        <w:t xml:space="preserve"> oggi</w:t>
      </w:r>
      <w:r w:rsidRPr="00A1362A">
        <w:rPr>
          <w:sz w:val="24"/>
        </w:rPr>
        <w:t>?</w:t>
      </w:r>
      <w:r w:rsidRPr="00A1362A">
        <w:rPr>
          <w:i/>
          <w:iCs/>
          <w:sz w:val="24"/>
        </w:rPr>
        <w:t xml:space="preserve"> </w:t>
      </w:r>
      <w:r w:rsidR="00A1362A" w:rsidRPr="00A1362A">
        <w:rPr>
          <w:i/>
          <w:iCs/>
          <w:sz w:val="24"/>
        </w:rPr>
        <w:t>p</w:t>
      </w:r>
      <w:r w:rsidR="00A1362A">
        <w:rPr>
          <w:i/>
          <w:iCs/>
          <w:sz w:val="24"/>
        </w:rPr>
        <w:t xml:space="preserve">rof. </w:t>
      </w:r>
      <w:r>
        <w:rPr>
          <w:i/>
          <w:sz w:val="24"/>
        </w:rPr>
        <w:t>Luciano Gini</w:t>
      </w:r>
    </w:p>
    <w:p w14:paraId="306C888A" w14:textId="77777777" w:rsidR="00A1362A" w:rsidRPr="00990C6B" w:rsidRDefault="00A1362A" w:rsidP="00F445EA">
      <w:pPr>
        <w:jc w:val="both"/>
        <w:rPr>
          <w:sz w:val="24"/>
        </w:rPr>
      </w:pPr>
    </w:p>
    <w:p w14:paraId="5310A623" w14:textId="77777777" w:rsidR="007D6901" w:rsidRPr="00990C6B" w:rsidRDefault="00215FBD" w:rsidP="00B76737">
      <w:pPr>
        <w:pStyle w:val="Paragrafoelenco"/>
        <w:numPr>
          <w:ilvl w:val="0"/>
          <w:numId w:val="6"/>
        </w:numPr>
        <w:ind w:left="284" w:hanging="284"/>
        <w:jc w:val="both"/>
        <w:rPr>
          <w:i/>
          <w:sz w:val="24"/>
        </w:rPr>
      </w:pPr>
      <w:r>
        <w:rPr>
          <w:i/>
          <w:sz w:val="24"/>
        </w:rPr>
        <w:t xml:space="preserve">Attraversare </w:t>
      </w:r>
      <w:r w:rsidR="00990C6B">
        <w:rPr>
          <w:i/>
          <w:sz w:val="24"/>
        </w:rPr>
        <w:t>il lutto</w:t>
      </w:r>
      <w:r w:rsidR="007D6901" w:rsidRPr="00990C6B">
        <w:rPr>
          <w:i/>
          <w:sz w:val="24"/>
        </w:rPr>
        <w:t xml:space="preserve"> a scuola </w:t>
      </w:r>
    </w:p>
    <w:p w14:paraId="40C266DB" w14:textId="066D91B0" w:rsidR="007D6901" w:rsidRDefault="007D6901" w:rsidP="00990C6B">
      <w:pPr>
        <w:pStyle w:val="Paragrafoelenco"/>
        <w:ind w:left="0"/>
        <w:jc w:val="both"/>
        <w:rPr>
          <w:sz w:val="24"/>
        </w:rPr>
      </w:pPr>
      <w:r>
        <w:rPr>
          <w:sz w:val="24"/>
        </w:rPr>
        <w:t>Strumenti e interventi educativi</w:t>
      </w:r>
      <w:r w:rsidR="00990C6B">
        <w:rPr>
          <w:sz w:val="24"/>
        </w:rPr>
        <w:t xml:space="preserve"> per la gestione del lutto</w:t>
      </w:r>
      <w:r w:rsidR="00215FBD">
        <w:rPr>
          <w:sz w:val="24"/>
        </w:rPr>
        <w:t xml:space="preserve"> a scuola</w:t>
      </w:r>
      <w:r>
        <w:rPr>
          <w:sz w:val="24"/>
        </w:rPr>
        <w:t xml:space="preserve">, </w:t>
      </w:r>
      <w:r w:rsidR="00A1362A">
        <w:rPr>
          <w:i/>
          <w:iCs/>
          <w:sz w:val="24"/>
        </w:rPr>
        <w:t xml:space="preserve">dott.ssa </w:t>
      </w:r>
      <w:r>
        <w:rPr>
          <w:i/>
          <w:sz w:val="24"/>
        </w:rPr>
        <w:t xml:space="preserve">Giada Righetti, </w:t>
      </w:r>
      <w:r>
        <w:rPr>
          <w:sz w:val="24"/>
        </w:rPr>
        <w:t xml:space="preserve">psicologa </w:t>
      </w:r>
    </w:p>
    <w:p w14:paraId="7CF0A6BD" w14:textId="56EDC595" w:rsidR="007D6901" w:rsidRDefault="007D6901" w:rsidP="00990C6B">
      <w:pPr>
        <w:pStyle w:val="Paragrafoelenco"/>
        <w:ind w:left="0"/>
        <w:jc w:val="both"/>
        <w:rPr>
          <w:sz w:val="24"/>
        </w:rPr>
      </w:pPr>
      <w:r>
        <w:rPr>
          <w:sz w:val="24"/>
        </w:rPr>
        <w:t xml:space="preserve">Gli albi illustrati come risorsa per la scuola dell’infanzia, </w:t>
      </w:r>
      <w:r w:rsidR="00A1362A">
        <w:rPr>
          <w:i/>
          <w:iCs/>
          <w:sz w:val="24"/>
        </w:rPr>
        <w:t xml:space="preserve">dott.ssa </w:t>
      </w:r>
      <w:r>
        <w:rPr>
          <w:i/>
          <w:sz w:val="24"/>
        </w:rPr>
        <w:t>Viviana Casarotto</w:t>
      </w:r>
      <w:r>
        <w:rPr>
          <w:sz w:val="24"/>
        </w:rPr>
        <w:t xml:space="preserve">, psicologa </w:t>
      </w:r>
    </w:p>
    <w:p w14:paraId="36536D43" w14:textId="77777777" w:rsidR="00172CB5" w:rsidRDefault="00172CB5" w:rsidP="00F445EA">
      <w:pPr>
        <w:jc w:val="both"/>
        <w:rPr>
          <w:sz w:val="24"/>
        </w:rPr>
      </w:pPr>
    </w:p>
    <w:p w14:paraId="399367FA" w14:textId="2D9F426C" w:rsidR="00F445EA" w:rsidRDefault="00A82B2A" w:rsidP="00724830">
      <w:pPr>
        <w:pStyle w:val="Titolo9"/>
      </w:pPr>
      <w:r>
        <w:t>RELATORI</w:t>
      </w:r>
    </w:p>
    <w:p w14:paraId="6708A3FB" w14:textId="775E5FFA" w:rsidR="00724830" w:rsidRDefault="00A82B2A" w:rsidP="00A82B2A">
      <w:pPr>
        <w:pStyle w:val="Paragrafoelenco"/>
        <w:numPr>
          <w:ilvl w:val="0"/>
          <w:numId w:val="8"/>
        </w:numPr>
        <w:ind w:left="284" w:hanging="284"/>
        <w:rPr>
          <w:sz w:val="24"/>
        </w:rPr>
      </w:pPr>
      <w:r>
        <w:rPr>
          <w:sz w:val="24"/>
        </w:rPr>
        <w:t>Martin d. Aldo</w:t>
      </w:r>
      <w:r w:rsidR="00A1362A">
        <w:rPr>
          <w:sz w:val="24"/>
        </w:rPr>
        <w:t xml:space="preserve"> – docente di sacra scrittura alla Facoltà Teologica del Triveneto. </w:t>
      </w:r>
    </w:p>
    <w:p w14:paraId="04EBC425" w14:textId="5EB73D0C" w:rsidR="00A82B2A" w:rsidRDefault="00A82B2A" w:rsidP="00A82B2A">
      <w:pPr>
        <w:pStyle w:val="Paragrafoelenco"/>
        <w:numPr>
          <w:ilvl w:val="0"/>
          <w:numId w:val="8"/>
        </w:numPr>
        <w:ind w:left="284" w:hanging="284"/>
        <w:rPr>
          <w:sz w:val="24"/>
        </w:rPr>
      </w:pPr>
      <w:r>
        <w:rPr>
          <w:sz w:val="24"/>
        </w:rPr>
        <w:t>Padovan d. Gianluca</w:t>
      </w:r>
      <w:r w:rsidR="00A1362A">
        <w:rPr>
          <w:sz w:val="24"/>
        </w:rPr>
        <w:t xml:space="preserve"> – docente di dialogo interreligioso all’ISSR di Vicenza. </w:t>
      </w:r>
    </w:p>
    <w:p w14:paraId="56824069" w14:textId="50FEB8AA" w:rsidR="00A82B2A" w:rsidRDefault="00A82B2A" w:rsidP="00A82B2A">
      <w:pPr>
        <w:pStyle w:val="Paragrafoelenco"/>
        <w:numPr>
          <w:ilvl w:val="0"/>
          <w:numId w:val="8"/>
        </w:numPr>
        <w:ind w:left="284" w:hanging="284"/>
        <w:rPr>
          <w:sz w:val="24"/>
        </w:rPr>
      </w:pPr>
      <w:r>
        <w:rPr>
          <w:sz w:val="24"/>
        </w:rPr>
        <w:t xml:space="preserve">Valli p. Pierpaolo, </w:t>
      </w:r>
      <w:r w:rsidR="00A1362A">
        <w:rPr>
          <w:sz w:val="24"/>
        </w:rPr>
        <w:t xml:space="preserve">religioso </w:t>
      </w:r>
      <w:r>
        <w:rPr>
          <w:sz w:val="24"/>
        </w:rPr>
        <w:t xml:space="preserve">camilliano </w:t>
      </w:r>
      <w:r w:rsidR="00A1362A">
        <w:rPr>
          <w:sz w:val="24"/>
        </w:rPr>
        <w:t>accompagnatore spirituale -</w:t>
      </w:r>
      <w:r>
        <w:rPr>
          <w:sz w:val="24"/>
        </w:rPr>
        <w:t xml:space="preserve"> Verona</w:t>
      </w:r>
    </w:p>
    <w:p w14:paraId="02DAD28E" w14:textId="658086B2" w:rsidR="00A82B2A" w:rsidRDefault="00A82B2A" w:rsidP="00A82B2A">
      <w:pPr>
        <w:pStyle w:val="Paragrafoelenco"/>
        <w:numPr>
          <w:ilvl w:val="0"/>
          <w:numId w:val="8"/>
        </w:numPr>
        <w:ind w:left="284" w:hanging="284"/>
        <w:rPr>
          <w:sz w:val="24"/>
        </w:rPr>
      </w:pPr>
      <w:r>
        <w:rPr>
          <w:sz w:val="24"/>
        </w:rPr>
        <w:t>Manno Pietro</w:t>
      </w:r>
      <w:r w:rsidR="00A1362A">
        <w:rPr>
          <w:sz w:val="24"/>
        </w:rPr>
        <w:t xml:space="preserve"> – medico palliativista ULSS 8 Vicenza.</w:t>
      </w:r>
    </w:p>
    <w:p w14:paraId="6DA5E656" w14:textId="18D9F501" w:rsidR="00A82B2A" w:rsidRDefault="00A82B2A" w:rsidP="00A82B2A">
      <w:pPr>
        <w:pStyle w:val="Paragrafoelenco"/>
        <w:numPr>
          <w:ilvl w:val="0"/>
          <w:numId w:val="8"/>
        </w:numPr>
        <w:ind w:left="284" w:hanging="284"/>
        <w:rPr>
          <w:sz w:val="24"/>
        </w:rPr>
      </w:pPr>
      <w:r>
        <w:rPr>
          <w:sz w:val="24"/>
        </w:rPr>
        <w:t>Gini Luciano</w:t>
      </w:r>
      <w:r w:rsidR="00A1362A">
        <w:rPr>
          <w:sz w:val="24"/>
        </w:rPr>
        <w:t xml:space="preserve"> – operatore onoranze funebri</w:t>
      </w:r>
    </w:p>
    <w:p w14:paraId="790B7D22" w14:textId="5C70E6E8" w:rsidR="00A82B2A" w:rsidRDefault="00A82B2A" w:rsidP="00A82B2A">
      <w:pPr>
        <w:pStyle w:val="Paragrafoelenco"/>
        <w:numPr>
          <w:ilvl w:val="0"/>
          <w:numId w:val="8"/>
        </w:numPr>
        <w:ind w:left="284" w:hanging="284"/>
        <w:rPr>
          <w:sz w:val="24"/>
        </w:rPr>
      </w:pPr>
      <w:r>
        <w:rPr>
          <w:sz w:val="24"/>
        </w:rPr>
        <w:t>Casarotto Viviana</w:t>
      </w:r>
      <w:r w:rsidR="00A1362A">
        <w:rPr>
          <w:sz w:val="24"/>
        </w:rPr>
        <w:t xml:space="preserve"> </w:t>
      </w:r>
      <w:r w:rsidR="00372D07">
        <w:rPr>
          <w:sz w:val="24"/>
        </w:rPr>
        <w:t>–</w:t>
      </w:r>
      <w:r w:rsidR="00A1362A">
        <w:rPr>
          <w:sz w:val="24"/>
        </w:rPr>
        <w:t xml:space="preserve"> psicologa</w:t>
      </w:r>
      <w:r w:rsidR="00372D07">
        <w:rPr>
          <w:sz w:val="24"/>
        </w:rPr>
        <w:t xml:space="preserve"> </w:t>
      </w:r>
    </w:p>
    <w:p w14:paraId="22848E67" w14:textId="30CDA648" w:rsidR="00A82B2A" w:rsidRPr="00A82B2A" w:rsidRDefault="00A82B2A" w:rsidP="00A82B2A">
      <w:pPr>
        <w:pStyle w:val="Paragrafoelenco"/>
        <w:numPr>
          <w:ilvl w:val="0"/>
          <w:numId w:val="8"/>
        </w:numPr>
        <w:ind w:left="284" w:hanging="284"/>
        <w:rPr>
          <w:sz w:val="24"/>
        </w:rPr>
      </w:pPr>
      <w:r>
        <w:rPr>
          <w:sz w:val="24"/>
        </w:rPr>
        <w:t>Righetti Giada</w:t>
      </w:r>
      <w:r w:rsidR="00A1362A">
        <w:rPr>
          <w:sz w:val="24"/>
        </w:rPr>
        <w:t xml:space="preserve"> </w:t>
      </w:r>
      <w:r w:rsidR="00372D07">
        <w:rPr>
          <w:sz w:val="24"/>
        </w:rPr>
        <w:t>–</w:t>
      </w:r>
      <w:r w:rsidR="00A1362A">
        <w:rPr>
          <w:sz w:val="24"/>
        </w:rPr>
        <w:t xml:space="preserve"> psicologa</w:t>
      </w:r>
      <w:r w:rsidR="00372D07">
        <w:rPr>
          <w:sz w:val="24"/>
        </w:rPr>
        <w:t xml:space="preserve"> </w:t>
      </w:r>
    </w:p>
    <w:p w14:paraId="5F67F41D" w14:textId="77777777" w:rsidR="009D7DFE" w:rsidRPr="006E7141" w:rsidRDefault="009D7DFE" w:rsidP="00724830">
      <w:pPr>
        <w:rPr>
          <w:sz w:val="24"/>
        </w:rPr>
      </w:pPr>
    </w:p>
    <w:p w14:paraId="320CEDD4" w14:textId="77777777" w:rsidR="0061357E" w:rsidRPr="00274CED" w:rsidRDefault="00F445EA" w:rsidP="002920F4">
      <w:pPr>
        <w:pStyle w:val="Titolo9"/>
      </w:pPr>
      <w:r>
        <w:t>MO</w:t>
      </w:r>
      <w:r w:rsidR="00F1745B">
        <w:t>DALITÀ</w:t>
      </w:r>
      <w:r w:rsidR="00860460">
        <w:t xml:space="preserve"> DI LAVORO</w:t>
      </w:r>
    </w:p>
    <w:p w14:paraId="41E53607" w14:textId="77777777" w:rsidR="002A2C97" w:rsidRDefault="00215FBD" w:rsidP="0061357E">
      <w:pPr>
        <w:rPr>
          <w:sz w:val="24"/>
        </w:rPr>
      </w:pPr>
      <w:r>
        <w:rPr>
          <w:sz w:val="24"/>
        </w:rPr>
        <w:t xml:space="preserve">Per tutti: </w:t>
      </w:r>
      <w:r w:rsidR="00990C6B">
        <w:rPr>
          <w:sz w:val="24"/>
        </w:rPr>
        <w:t>Lezione frontale</w:t>
      </w:r>
    </w:p>
    <w:p w14:paraId="3DB74592" w14:textId="77777777" w:rsidR="00215FBD" w:rsidRDefault="00990C6B" w:rsidP="00215FBD">
      <w:pPr>
        <w:jc w:val="both"/>
        <w:rPr>
          <w:sz w:val="24"/>
        </w:rPr>
      </w:pPr>
      <w:r>
        <w:rPr>
          <w:sz w:val="24"/>
        </w:rPr>
        <w:t xml:space="preserve">Opzionale: Laboratorio di gruppo per la realizzazione di UDA. </w:t>
      </w:r>
      <w:r w:rsidR="00215FBD">
        <w:rPr>
          <w:sz w:val="24"/>
        </w:rPr>
        <w:t xml:space="preserve">I lavori di gruppo saranno online, per livello di scuola. Le UDA dovranno seguire il modello presentato a suo tempo dall’ufficio con p. Matteo Giuliani. </w:t>
      </w:r>
    </w:p>
    <w:p w14:paraId="3AF4B999" w14:textId="77777777" w:rsidR="009D7DFE" w:rsidRPr="00274CED" w:rsidRDefault="009D7DFE" w:rsidP="0061357E">
      <w:pPr>
        <w:rPr>
          <w:sz w:val="24"/>
        </w:rPr>
      </w:pPr>
    </w:p>
    <w:p w14:paraId="5980E7F7" w14:textId="77777777" w:rsidR="002C37DF" w:rsidRDefault="002C37DF" w:rsidP="002C37DF">
      <w:pPr>
        <w:pStyle w:val="Titolo9"/>
      </w:pPr>
      <w:r>
        <w:t>DATA E SEDE</w:t>
      </w:r>
    </w:p>
    <w:p w14:paraId="414FD036" w14:textId="3B5F1473" w:rsidR="00F445EA" w:rsidRDefault="00A82B2A" w:rsidP="00A82B2A">
      <w:pPr>
        <w:pStyle w:val="Paragrafoelenco"/>
        <w:numPr>
          <w:ilvl w:val="0"/>
          <w:numId w:val="7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20/02/2027 ore 9.00-12.30 (d. Martin e d. Padovan – IdR di ogni ordine e grado)</w:t>
      </w:r>
    </w:p>
    <w:p w14:paraId="3D447C28" w14:textId="783CEB9C" w:rsidR="00A82B2A" w:rsidRDefault="00A82B2A" w:rsidP="00A82B2A">
      <w:pPr>
        <w:pStyle w:val="Paragrafoelenco"/>
        <w:numPr>
          <w:ilvl w:val="0"/>
          <w:numId w:val="7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26/02/2027 ore 16.00-19.00 (Valli, Manno e Gini – IdR di ogni ordine e grado)</w:t>
      </w:r>
    </w:p>
    <w:p w14:paraId="61345B47" w14:textId="71596A72" w:rsidR="00A82B2A" w:rsidRDefault="00A82B2A" w:rsidP="00A82B2A">
      <w:pPr>
        <w:pStyle w:val="Paragrafoelenco"/>
        <w:numPr>
          <w:ilvl w:val="0"/>
          <w:numId w:val="7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03/03/2027 ore 17.00-19.00 (Casarotto – laboratorio per IdR Infanzia e Primaria)</w:t>
      </w:r>
    </w:p>
    <w:p w14:paraId="2DF38D85" w14:textId="2865CC91" w:rsidR="002A2C97" w:rsidRDefault="00A82B2A" w:rsidP="00EB32DD">
      <w:pPr>
        <w:pStyle w:val="Paragrafoelenco"/>
        <w:numPr>
          <w:ilvl w:val="0"/>
          <w:numId w:val="7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04/03/2027 ore 15.30-18.30 (Righetti – laboratorio per IdR Primaria)</w:t>
      </w:r>
    </w:p>
    <w:p w14:paraId="7389025A" w14:textId="6E2930C6" w:rsidR="002A2C97" w:rsidRPr="00A82B2A" w:rsidRDefault="00A82B2A" w:rsidP="008A5223">
      <w:pPr>
        <w:pStyle w:val="Paragrafoelenco"/>
        <w:numPr>
          <w:ilvl w:val="0"/>
          <w:numId w:val="7"/>
        </w:numPr>
        <w:ind w:left="284" w:hanging="284"/>
        <w:jc w:val="both"/>
        <w:rPr>
          <w:sz w:val="24"/>
          <w:szCs w:val="24"/>
        </w:rPr>
      </w:pPr>
      <w:r w:rsidRPr="00A82B2A">
        <w:rPr>
          <w:sz w:val="24"/>
          <w:szCs w:val="24"/>
        </w:rPr>
        <w:t xml:space="preserve">11/03/2027 ore 15.30-18.30 (Righetti – </w:t>
      </w:r>
      <w:r>
        <w:rPr>
          <w:sz w:val="24"/>
          <w:szCs w:val="24"/>
        </w:rPr>
        <w:t xml:space="preserve">laboratorio per </w:t>
      </w:r>
      <w:r w:rsidRPr="00A82B2A">
        <w:rPr>
          <w:sz w:val="24"/>
          <w:szCs w:val="24"/>
        </w:rPr>
        <w:t>IdR SS)</w:t>
      </w:r>
    </w:p>
    <w:p w14:paraId="6A2C2B22" w14:textId="77777777" w:rsidR="006A67B6" w:rsidRDefault="006A67B6" w:rsidP="006A67B6">
      <w:pPr>
        <w:jc w:val="both"/>
        <w:rPr>
          <w:sz w:val="24"/>
        </w:rPr>
      </w:pPr>
    </w:p>
    <w:p w14:paraId="3B7F9BAE" w14:textId="77777777" w:rsidR="00F445EA" w:rsidRPr="00EE583D" w:rsidRDefault="006A67B6" w:rsidP="00F445EA">
      <w:pPr>
        <w:jc w:val="both"/>
        <w:rPr>
          <w:b/>
          <w:sz w:val="24"/>
        </w:rPr>
      </w:pPr>
      <w:r w:rsidRPr="00EE583D">
        <w:rPr>
          <w:b/>
          <w:sz w:val="24"/>
        </w:rPr>
        <w:t xml:space="preserve">Totale </w:t>
      </w:r>
      <w:r w:rsidR="008705D0" w:rsidRPr="00EE583D">
        <w:rPr>
          <w:b/>
          <w:sz w:val="24"/>
        </w:rPr>
        <w:t>crediti</w:t>
      </w:r>
      <w:r w:rsidRPr="00EE583D">
        <w:rPr>
          <w:b/>
          <w:sz w:val="24"/>
        </w:rPr>
        <w:t xml:space="preserve">: </w:t>
      </w:r>
    </w:p>
    <w:p w14:paraId="523FA20A" w14:textId="77777777" w:rsidR="009D7DFE" w:rsidRDefault="00990C6B" w:rsidP="00F445EA">
      <w:pPr>
        <w:jc w:val="both"/>
        <w:rPr>
          <w:sz w:val="24"/>
        </w:rPr>
      </w:pPr>
      <w:r>
        <w:rPr>
          <w:sz w:val="24"/>
        </w:rPr>
        <w:t>12 per chi partecipa alle lezioni frontali (4 teologica, 4 antropologica, 4 pedagogica)</w:t>
      </w:r>
    </w:p>
    <w:p w14:paraId="7D7A565C" w14:textId="77777777" w:rsidR="0061357E" w:rsidRDefault="00990C6B" w:rsidP="00F445EA">
      <w:pPr>
        <w:jc w:val="both"/>
        <w:rPr>
          <w:sz w:val="24"/>
        </w:rPr>
      </w:pPr>
      <w:r>
        <w:rPr>
          <w:sz w:val="24"/>
          <w:szCs w:val="24"/>
        </w:rPr>
        <w:t>15 per chi partecipa anche ai laboratori per le UDA (</w:t>
      </w:r>
      <w:r>
        <w:rPr>
          <w:sz w:val="24"/>
        </w:rPr>
        <w:t>4 teologica, 4 antropologica, 7 pedagogica)</w:t>
      </w:r>
    </w:p>
    <w:p w14:paraId="6B10FB99" w14:textId="77777777" w:rsidR="00215FBD" w:rsidRDefault="00215FBD" w:rsidP="00F445EA">
      <w:pPr>
        <w:jc w:val="both"/>
        <w:rPr>
          <w:sz w:val="24"/>
          <w:szCs w:val="24"/>
        </w:rPr>
      </w:pPr>
    </w:p>
    <w:p w14:paraId="002E5031" w14:textId="77777777" w:rsidR="00A1362A" w:rsidRDefault="00A1362A" w:rsidP="00F445EA">
      <w:pPr>
        <w:jc w:val="both"/>
        <w:rPr>
          <w:sz w:val="24"/>
          <w:szCs w:val="24"/>
        </w:rPr>
      </w:pPr>
    </w:p>
    <w:p w14:paraId="0591106D" w14:textId="77777777" w:rsidR="00F445EA" w:rsidRDefault="00F445EA" w:rsidP="00F445E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DESTINATARI</w:t>
      </w:r>
    </w:p>
    <w:p w14:paraId="292FD22F" w14:textId="1D2409AA" w:rsidR="00F445EA" w:rsidRDefault="00F445EA" w:rsidP="00F445E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Docenti di religione cattolica </w:t>
      </w:r>
      <w:r w:rsidR="00B76737">
        <w:rPr>
          <w:sz w:val="24"/>
          <w:szCs w:val="24"/>
        </w:rPr>
        <w:t>di ogni ordine e grado</w:t>
      </w:r>
    </w:p>
    <w:p w14:paraId="2A9F0B79" w14:textId="2DC9072B" w:rsidR="00F445EA" w:rsidRPr="003B7F79" w:rsidRDefault="00F445EA" w:rsidP="003B7F79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Totale partecipanti: </w:t>
      </w:r>
      <w:r w:rsidR="00A1362A">
        <w:rPr>
          <w:sz w:val="24"/>
          <w:szCs w:val="24"/>
        </w:rPr>
        <w:t>300</w:t>
      </w:r>
    </w:p>
    <w:sectPr w:rsidR="00F445EA" w:rsidRPr="003B7F79" w:rsidSect="00A82B2A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3033E"/>
    <w:multiLevelType w:val="hybridMultilevel"/>
    <w:tmpl w:val="99BE8CA6"/>
    <w:lvl w:ilvl="0" w:tplc="B3B6C1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83692E"/>
    <w:multiLevelType w:val="hybridMultilevel"/>
    <w:tmpl w:val="EA36D2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C047A0"/>
    <w:multiLevelType w:val="singleLevel"/>
    <w:tmpl w:val="39C83724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5626402A"/>
    <w:multiLevelType w:val="hybridMultilevel"/>
    <w:tmpl w:val="854C32C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2A5C6A"/>
    <w:multiLevelType w:val="hybridMultilevel"/>
    <w:tmpl w:val="A776033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054488"/>
    <w:multiLevelType w:val="singleLevel"/>
    <w:tmpl w:val="B192A20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683177CC"/>
    <w:multiLevelType w:val="hybridMultilevel"/>
    <w:tmpl w:val="59EE702C"/>
    <w:lvl w:ilvl="0" w:tplc="A6CA0C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7070436">
    <w:abstractNumId w:val="5"/>
  </w:num>
  <w:num w:numId="2" w16cid:durableId="1069154996">
    <w:abstractNumId w:val="4"/>
  </w:num>
  <w:num w:numId="3" w16cid:durableId="1841382609">
    <w:abstractNumId w:val="4"/>
  </w:num>
  <w:num w:numId="4" w16cid:durableId="1121848181">
    <w:abstractNumId w:val="2"/>
  </w:num>
  <w:num w:numId="5" w16cid:durableId="262422581">
    <w:abstractNumId w:val="1"/>
  </w:num>
  <w:num w:numId="6" w16cid:durableId="1773478568">
    <w:abstractNumId w:val="3"/>
  </w:num>
  <w:num w:numId="7" w16cid:durableId="411901612">
    <w:abstractNumId w:val="6"/>
  </w:num>
  <w:num w:numId="8" w16cid:durableId="12864238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45EA"/>
    <w:rsid w:val="00031AE3"/>
    <w:rsid w:val="000B50C4"/>
    <w:rsid w:val="0010419C"/>
    <w:rsid w:val="00114564"/>
    <w:rsid w:val="00132D9C"/>
    <w:rsid w:val="00172CB5"/>
    <w:rsid w:val="001A0BEE"/>
    <w:rsid w:val="001A57A5"/>
    <w:rsid w:val="001B1567"/>
    <w:rsid w:val="001D78FB"/>
    <w:rsid w:val="00215FBD"/>
    <w:rsid w:val="002174BE"/>
    <w:rsid w:val="00274CED"/>
    <w:rsid w:val="002920F4"/>
    <w:rsid w:val="002A2C97"/>
    <w:rsid w:val="002A4032"/>
    <w:rsid w:val="002A72F5"/>
    <w:rsid w:val="002B18C7"/>
    <w:rsid w:val="002C37DF"/>
    <w:rsid w:val="0031574C"/>
    <w:rsid w:val="00330B5D"/>
    <w:rsid w:val="00372D07"/>
    <w:rsid w:val="003B7F79"/>
    <w:rsid w:val="0046734A"/>
    <w:rsid w:val="00505454"/>
    <w:rsid w:val="00577C64"/>
    <w:rsid w:val="005B16CE"/>
    <w:rsid w:val="005C3ADA"/>
    <w:rsid w:val="0061357E"/>
    <w:rsid w:val="00656F0A"/>
    <w:rsid w:val="006812C4"/>
    <w:rsid w:val="006A67B6"/>
    <w:rsid w:val="006C3F3A"/>
    <w:rsid w:val="006E7141"/>
    <w:rsid w:val="006F3724"/>
    <w:rsid w:val="00724830"/>
    <w:rsid w:val="007D6901"/>
    <w:rsid w:val="00802C34"/>
    <w:rsid w:val="00860460"/>
    <w:rsid w:val="008705D0"/>
    <w:rsid w:val="008E0CE9"/>
    <w:rsid w:val="00982617"/>
    <w:rsid w:val="00990C6B"/>
    <w:rsid w:val="009D7DFE"/>
    <w:rsid w:val="00A1362A"/>
    <w:rsid w:val="00A455AE"/>
    <w:rsid w:val="00A47BF7"/>
    <w:rsid w:val="00A75DD7"/>
    <w:rsid w:val="00A82B2A"/>
    <w:rsid w:val="00B5435F"/>
    <w:rsid w:val="00B764DC"/>
    <w:rsid w:val="00B76737"/>
    <w:rsid w:val="00B83FA2"/>
    <w:rsid w:val="00C73190"/>
    <w:rsid w:val="00CF1E8F"/>
    <w:rsid w:val="00CF4B6B"/>
    <w:rsid w:val="00DA038F"/>
    <w:rsid w:val="00ED27A5"/>
    <w:rsid w:val="00EE583D"/>
    <w:rsid w:val="00F122AA"/>
    <w:rsid w:val="00F1745B"/>
    <w:rsid w:val="00F445EA"/>
    <w:rsid w:val="00F46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CDC644"/>
  <w15:chartTrackingRefBased/>
  <w15:docId w15:val="{A57B52C2-A029-4300-9382-C6C8AF549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F445EA"/>
  </w:style>
  <w:style w:type="paragraph" w:styleId="Titolo3">
    <w:name w:val="heading 3"/>
    <w:basedOn w:val="Normale"/>
    <w:next w:val="Normale"/>
    <w:qFormat/>
    <w:rsid w:val="00F445EA"/>
    <w:pPr>
      <w:keepNext/>
      <w:jc w:val="center"/>
      <w:outlineLvl w:val="2"/>
    </w:pPr>
    <w:rPr>
      <w:b/>
      <w:sz w:val="24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920F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paragraph" w:styleId="Titolo9">
    <w:name w:val="heading 9"/>
    <w:basedOn w:val="Normale"/>
    <w:next w:val="Normale"/>
    <w:link w:val="Titolo9Carattere"/>
    <w:qFormat/>
    <w:rsid w:val="00F445EA"/>
    <w:pPr>
      <w:keepNext/>
      <w:jc w:val="both"/>
      <w:outlineLvl w:val="8"/>
    </w:pPr>
    <w:rPr>
      <w:b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rsid w:val="0011456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rsid w:val="00114564"/>
    <w:rPr>
      <w:rFonts w:ascii="Segoe UI" w:hAnsi="Segoe UI" w:cs="Segoe UI"/>
      <w:sz w:val="18"/>
      <w:szCs w:val="18"/>
    </w:rPr>
  </w:style>
  <w:style w:type="character" w:customStyle="1" w:styleId="Titolo9Carattere">
    <w:name w:val="Titolo 9 Carattere"/>
    <w:link w:val="Titolo9"/>
    <w:rsid w:val="001A57A5"/>
    <w:rPr>
      <w:b/>
      <w:sz w:val="24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920F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paragraph" w:styleId="Paragrafoelenco">
    <w:name w:val="List Paragraph"/>
    <w:basedOn w:val="Normale"/>
    <w:uiPriority w:val="34"/>
    <w:qFormat/>
    <w:rsid w:val="001D78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299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378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UFFICIO IRC</dc:creator>
  <cp:keywords/>
  <cp:lastModifiedBy>Serenella Cosaro</cp:lastModifiedBy>
  <cp:revision>10</cp:revision>
  <cp:lastPrinted>2025-11-07T11:01:00Z</cp:lastPrinted>
  <dcterms:created xsi:type="dcterms:W3CDTF">2026-06-04T14:38:00Z</dcterms:created>
  <dcterms:modified xsi:type="dcterms:W3CDTF">2026-07-20T11:59:00Z</dcterms:modified>
</cp:coreProperties>
</file>