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7199" w14:textId="72764421" w:rsidR="003D790E" w:rsidRDefault="00846953" w:rsidP="003D790E">
      <w:pPr>
        <w:ind w:left="359"/>
        <w:jc w:val="center"/>
      </w:pPr>
      <w:r w:rsidRPr="00846953">
        <w:rPr>
          <w:b/>
          <w:bCs/>
        </w:rPr>
        <w:t xml:space="preserve">OGGETTO: Invito ufficiale </w:t>
      </w:r>
      <w:r w:rsidR="009C023C">
        <w:rPr>
          <w:b/>
          <w:bCs/>
        </w:rPr>
        <w:t xml:space="preserve">- </w:t>
      </w:r>
      <w:r w:rsidR="00CE5526" w:rsidRPr="00CE5526">
        <w:rPr>
          <w:b/>
          <w:bCs/>
        </w:rPr>
        <w:t xml:space="preserve">Corso di formazione e-learning "Studenti Ribelli e Oppositivi: Gli Strumenti del Metodo Rossi" Moduli 1 e 4 </w:t>
      </w:r>
      <w:r w:rsidR="00CE5526">
        <w:rPr>
          <w:b/>
          <w:bCs/>
        </w:rPr>
        <w:t xml:space="preserve">con Stefano Rossi </w:t>
      </w:r>
      <w:r w:rsidR="00CE5526" w:rsidRPr="00CE5526">
        <w:rPr>
          <w:b/>
          <w:bCs/>
        </w:rPr>
        <w:t>- Identificativo SOFIA 90865, Edizione 140060</w:t>
      </w:r>
      <w:r>
        <w:br/>
      </w:r>
      <w:r>
        <w:br/>
      </w:r>
    </w:p>
    <w:p w14:paraId="724D76F0" w14:textId="2A414FA6" w:rsidR="00560F8C" w:rsidRPr="00CE5526" w:rsidRDefault="00D42047" w:rsidP="00CE5526">
      <w:pPr>
        <w:ind w:left="359"/>
      </w:pPr>
      <w:r>
        <w:t>Gentile Docente,</w:t>
      </w:r>
      <w:r>
        <w:br/>
      </w:r>
      <w:r>
        <w:br/>
        <w:t xml:space="preserve">con la presente </w:t>
      </w:r>
      <w:r w:rsidR="00CE5526">
        <w:t xml:space="preserve">la nostra direzione </w:t>
      </w:r>
      <w:r>
        <w:t>e l’ente di formazione Prospettive Didattiche ti invitano ufficialmente a partecipare al corso di formazione in oggetto.</w:t>
      </w:r>
      <w:r>
        <w:br/>
      </w:r>
      <w:r>
        <w:br/>
        <w:t>Per poterti iscrivere ufficialmente è necessario compilare il seguente modulo di iscrizione:</w:t>
      </w:r>
      <w:r>
        <w:br/>
      </w:r>
      <w:r w:rsidR="00CE5526" w:rsidRPr="00CE5526">
        <w:rPr>
          <w:color w:val="4472C4" w:themeColor="accent1"/>
        </w:rPr>
        <w:t>https://forms.gle/CpnhGp8H2Cgz49yr9</w:t>
      </w:r>
      <w:r>
        <w:br/>
      </w:r>
      <w:r>
        <w:br/>
        <w:t xml:space="preserve">Il corso prevederà </w:t>
      </w:r>
      <w:r w:rsidR="00CE5526">
        <w:rPr>
          <w:b/>
          <w:bCs/>
        </w:rPr>
        <w:t>2</w:t>
      </w:r>
      <w:r w:rsidRPr="00566E9F">
        <w:rPr>
          <w:b/>
          <w:bCs/>
        </w:rPr>
        <w:t xml:space="preserve"> FASI distinte</w:t>
      </w:r>
      <w:r>
        <w:t xml:space="preserve"> che sarà necessario seguire per poter conseguire il certificato attestante il completamento delle attività</w:t>
      </w:r>
      <w:r w:rsidR="009C319B">
        <w:t xml:space="preserve"> riconosciuto ai sensi del Decreto Ministeriale 170/2016</w:t>
      </w:r>
      <w:r>
        <w:t>:</w:t>
      </w:r>
      <w:r>
        <w:br/>
      </w:r>
      <w:r>
        <w:br/>
      </w:r>
      <w:r w:rsidRPr="00566E9F">
        <w:rPr>
          <w:b/>
          <w:bCs/>
          <w:u w:val="single"/>
        </w:rPr>
        <w:t xml:space="preserve">1) FORMAZIONE </w:t>
      </w:r>
      <w:r w:rsidR="00CE5526">
        <w:rPr>
          <w:b/>
          <w:bCs/>
          <w:u w:val="single"/>
        </w:rPr>
        <w:t>SINCRONA</w:t>
      </w:r>
      <w:r>
        <w:br/>
        <w:t xml:space="preserve">Le lezioni si terranno </w:t>
      </w:r>
      <w:r w:rsidR="00CE5526">
        <w:t>online su piattaforma dedicata</w:t>
      </w:r>
      <w:r>
        <w:t xml:space="preserve"> con il seguente calendario:</w:t>
      </w:r>
      <w:r>
        <w:br/>
      </w:r>
      <w:r w:rsidR="00CE5526">
        <w:t>3 settembre ore 17:00 - 18:30</w:t>
      </w:r>
      <w:r w:rsidR="00CE5526">
        <w:br/>
      </w:r>
      <w:r w:rsidR="00CE5526">
        <w:t>4 settembre ore 17:00 - 18:30</w:t>
      </w:r>
      <w:r>
        <w:br/>
      </w:r>
      <w:r>
        <w:br/>
        <w:t xml:space="preserve">- </w:t>
      </w:r>
      <w:r w:rsidR="00CE5526">
        <w:t>S</w:t>
      </w:r>
      <w:r>
        <w:t>u indicazione del docente formatore, verranno fornite linee guida per la sperimentazione del Metodo Rossi da applicare in classe.</w:t>
      </w:r>
      <w:r>
        <w:br/>
      </w:r>
      <w:r>
        <w:br/>
      </w:r>
      <w:r w:rsidRPr="00566E9F">
        <w:rPr>
          <w:b/>
          <w:bCs/>
          <w:u w:val="single"/>
        </w:rPr>
        <w:t>2) FORMAZIONE ASINCRONA</w:t>
      </w:r>
      <w:r>
        <w:br/>
      </w:r>
      <w:r w:rsidR="00566E9F">
        <w:t xml:space="preserve">- </w:t>
      </w:r>
      <w:r>
        <w:t>Al fine del completamento dell’unità formativa, il docente riceverà nella casella di posta comunicata tramite modulo di iscrizione le indicazioni per poter effettuare l’accesso sulla piattaforma e-learning Prospettive Didattiche “LISA” e poter continuare con le video lezioni registrate.</w:t>
      </w:r>
      <w:r w:rsidR="00CE5526">
        <w:br/>
      </w:r>
      <w:r w:rsidR="00566E9F">
        <w:t xml:space="preserve">- </w:t>
      </w:r>
      <w:r>
        <w:t>Verrà inoltre richiesto di sperimentare in classe alcuni format del Metodo Rossi e di caricare in piattaforma una breve relazione finale</w:t>
      </w:r>
      <w:r w:rsidR="00F142AF">
        <w:t xml:space="preserve"> sull’esperienza</w:t>
      </w:r>
      <w:r w:rsidR="00BA71B5">
        <w:t xml:space="preserve"> il cui modello sarà direttamente reperibile in piattaforma.</w:t>
      </w:r>
      <w:r>
        <w:br/>
      </w:r>
      <w:r w:rsidR="00A92989">
        <w:br/>
      </w:r>
      <w:r w:rsidR="00A92989">
        <w:br/>
        <w:t>Augurandoci la tua partecipazione,</w:t>
      </w:r>
      <w:r w:rsidR="00A92989">
        <w:br/>
        <w:t>porgiamo cordiali saluti.</w:t>
      </w:r>
      <w:r w:rsidR="00F142AF">
        <w:br/>
      </w:r>
    </w:p>
    <w:sectPr w:rsidR="00560F8C" w:rsidRPr="00CE55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4F6D" w14:textId="77777777" w:rsidR="00A5421F" w:rsidRDefault="00A5421F" w:rsidP="00A92989">
      <w:pPr>
        <w:spacing w:after="0" w:line="240" w:lineRule="auto"/>
      </w:pPr>
      <w:r>
        <w:separator/>
      </w:r>
    </w:p>
  </w:endnote>
  <w:endnote w:type="continuationSeparator" w:id="0">
    <w:p w14:paraId="5EC54FC6" w14:textId="77777777" w:rsidR="00A5421F" w:rsidRDefault="00A5421F" w:rsidP="00A9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DE39" w14:textId="77777777" w:rsidR="00A5421F" w:rsidRDefault="00A5421F" w:rsidP="00A92989">
      <w:pPr>
        <w:spacing w:after="0" w:line="240" w:lineRule="auto"/>
      </w:pPr>
      <w:r>
        <w:separator/>
      </w:r>
    </w:p>
  </w:footnote>
  <w:footnote w:type="continuationSeparator" w:id="0">
    <w:p w14:paraId="6770E3DB" w14:textId="77777777" w:rsidR="00A5421F" w:rsidRDefault="00A5421F" w:rsidP="00A9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3F5E" w14:textId="0765ADBD" w:rsidR="00A92989" w:rsidRDefault="00A92989" w:rsidP="00A92989">
    <w:pPr>
      <w:pStyle w:val="Intestazione"/>
      <w:jc w:val="center"/>
    </w:pPr>
    <w:r>
      <w:rPr>
        <w:noProof/>
      </w:rPr>
      <w:drawing>
        <wp:inline distT="0" distB="0" distL="0" distR="0" wp14:anchorId="35020411" wp14:editId="40AB38BD">
          <wp:extent cx="1399289" cy="86042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74" cy="867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6DA6A" w14:textId="77777777" w:rsidR="00A92989" w:rsidRDefault="00A92989" w:rsidP="00A92989">
    <w:pPr>
      <w:pStyle w:val="Intestazione"/>
      <w:jc w:val="center"/>
    </w:pPr>
  </w:p>
  <w:p w14:paraId="40D14622" w14:textId="77777777" w:rsidR="00A92989" w:rsidRPr="00A92989" w:rsidRDefault="00A92989" w:rsidP="00A92989">
    <w:pPr>
      <w:pStyle w:val="Intestazione"/>
      <w:jc w:val="center"/>
      <w:rPr>
        <w:color w:val="44546A" w:themeColor="text2"/>
        <w:sz w:val="16"/>
        <w:szCs w:val="16"/>
      </w:rPr>
    </w:pPr>
    <w:r w:rsidRPr="00A92989">
      <w:rPr>
        <w:color w:val="44546A" w:themeColor="text2"/>
        <w:sz w:val="16"/>
        <w:szCs w:val="16"/>
      </w:rPr>
      <w:t xml:space="preserve">VIA EGITTO, 2 </w:t>
    </w:r>
  </w:p>
  <w:p w14:paraId="377C5A92" w14:textId="77777777" w:rsidR="00A92989" w:rsidRPr="00A92989" w:rsidRDefault="00A92989" w:rsidP="00A92989">
    <w:pPr>
      <w:pStyle w:val="Intestazione"/>
      <w:jc w:val="center"/>
      <w:rPr>
        <w:color w:val="44546A" w:themeColor="text2"/>
        <w:sz w:val="16"/>
        <w:szCs w:val="16"/>
      </w:rPr>
    </w:pPr>
    <w:r w:rsidRPr="00A92989">
      <w:rPr>
        <w:color w:val="44546A" w:themeColor="text2"/>
        <w:sz w:val="16"/>
        <w:szCs w:val="16"/>
      </w:rPr>
      <w:t>MONTESILVANO (PE) - C.A.P. 65015 (PE)</w:t>
    </w:r>
  </w:p>
  <w:p w14:paraId="38AB732C" w14:textId="77777777" w:rsidR="00A92989" w:rsidRPr="00A92989" w:rsidRDefault="00A92989" w:rsidP="00A92989">
    <w:pPr>
      <w:pStyle w:val="Intestazione"/>
      <w:jc w:val="center"/>
      <w:rPr>
        <w:color w:val="44546A" w:themeColor="text2"/>
        <w:sz w:val="16"/>
        <w:szCs w:val="16"/>
      </w:rPr>
    </w:pPr>
    <w:r w:rsidRPr="00A92989">
      <w:rPr>
        <w:color w:val="44546A" w:themeColor="text2"/>
        <w:sz w:val="16"/>
        <w:szCs w:val="16"/>
      </w:rPr>
      <w:t>P.I. 01493000689</w:t>
    </w:r>
  </w:p>
  <w:p w14:paraId="246E3A8C" w14:textId="77777777" w:rsidR="00A92989" w:rsidRPr="00A92989" w:rsidRDefault="00A92989" w:rsidP="00A92989">
    <w:pPr>
      <w:pStyle w:val="Intestazione"/>
      <w:jc w:val="center"/>
      <w:rPr>
        <w:color w:val="44546A" w:themeColor="text2"/>
        <w:sz w:val="16"/>
        <w:szCs w:val="16"/>
      </w:rPr>
    </w:pPr>
    <w:r w:rsidRPr="00A92989">
      <w:rPr>
        <w:color w:val="44546A" w:themeColor="text2"/>
        <w:sz w:val="16"/>
        <w:szCs w:val="16"/>
      </w:rPr>
      <w:t>PEC: prospettivedidattichesrl.corsi@pec.it</w:t>
    </w:r>
  </w:p>
  <w:p w14:paraId="5BF0DFE8" w14:textId="33C8E55A" w:rsidR="00A92989" w:rsidRPr="00A92989" w:rsidRDefault="00A92989" w:rsidP="00A92989">
    <w:pPr>
      <w:pStyle w:val="Intestazione"/>
      <w:jc w:val="center"/>
      <w:rPr>
        <w:color w:val="44546A" w:themeColor="text2"/>
        <w:sz w:val="16"/>
        <w:szCs w:val="16"/>
      </w:rPr>
    </w:pPr>
    <w:r w:rsidRPr="00A92989">
      <w:rPr>
        <w:color w:val="44546A" w:themeColor="text2"/>
        <w:sz w:val="16"/>
        <w:szCs w:val="16"/>
      </w:rPr>
      <w:t>Tel: 085/4689209</w:t>
    </w:r>
  </w:p>
  <w:p w14:paraId="3ADEF31E" w14:textId="77777777" w:rsidR="00A92989" w:rsidRDefault="00A92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06F7"/>
    <w:multiLevelType w:val="hybridMultilevel"/>
    <w:tmpl w:val="EA681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2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7"/>
    <w:rsid w:val="00034246"/>
    <w:rsid w:val="003D790E"/>
    <w:rsid w:val="00560F8C"/>
    <w:rsid w:val="00566E9F"/>
    <w:rsid w:val="00717BF6"/>
    <w:rsid w:val="00846953"/>
    <w:rsid w:val="009C023C"/>
    <w:rsid w:val="009C319B"/>
    <w:rsid w:val="00A5421F"/>
    <w:rsid w:val="00A92989"/>
    <w:rsid w:val="00B60CB4"/>
    <w:rsid w:val="00BA71B5"/>
    <w:rsid w:val="00BF20DB"/>
    <w:rsid w:val="00CE5526"/>
    <w:rsid w:val="00D42047"/>
    <w:rsid w:val="00D837F7"/>
    <w:rsid w:val="00F142AF"/>
    <w:rsid w:val="00F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82B8B"/>
  <w15:chartTrackingRefBased/>
  <w15:docId w15:val="{5DCE2F54-9DD1-460E-AEAD-65A72369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0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2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989"/>
  </w:style>
  <w:style w:type="paragraph" w:styleId="Pidipagina">
    <w:name w:val="footer"/>
    <w:basedOn w:val="Normale"/>
    <w:link w:val="PidipaginaCarattere"/>
    <w:uiPriority w:val="99"/>
    <w:unhideWhenUsed/>
    <w:rsid w:val="00A92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Di Gregorio</dc:creator>
  <cp:keywords/>
  <dc:description/>
  <cp:lastModifiedBy>Matteo Di Gregorio</cp:lastModifiedBy>
  <cp:revision>11</cp:revision>
  <dcterms:created xsi:type="dcterms:W3CDTF">2021-10-22T13:59:00Z</dcterms:created>
  <dcterms:modified xsi:type="dcterms:W3CDTF">2024-07-22T08:31:00Z</dcterms:modified>
</cp:coreProperties>
</file>