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CORSO REGIONALE DI AGGIORNAMENTO </w:t>
      </w:r>
    </w:p>
    <w:p w14:paraId="00000002"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DEGLI INSEGNANTI DI RELIGIONE CATTOLICA </w:t>
      </w:r>
    </w:p>
    <w:p w14:paraId="00000003"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PER L’ESERCIZIO FINANZIARIO 2023 </w:t>
      </w:r>
    </w:p>
    <w:p w14:paraId="00000004" w14:textId="77777777" w:rsidR="00FD6AF7" w:rsidRPr="006C27FF" w:rsidRDefault="00FD6A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5"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2"/>
          <w:szCs w:val="32"/>
        </w:rPr>
      </w:pPr>
      <w:r w:rsidRPr="006C27FF">
        <w:rPr>
          <w:rFonts w:ascii="Times New Roman" w:eastAsia="Times New Roman" w:hAnsi="Times New Roman" w:cs="Times New Roman"/>
          <w:b/>
          <w:smallCaps/>
          <w:color w:val="000000"/>
          <w:sz w:val="32"/>
          <w:szCs w:val="32"/>
        </w:rPr>
        <w:t xml:space="preserve">«LE RELIGIONI E LA CURA DELLA CASA COMUNE» </w:t>
      </w:r>
    </w:p>
    <w:p w14:paraId="00000006" w14:textId="77777777" w:rsidR="00FD6AF7" w:rsidRPr="006C27FF" w:rsidRDefault="00FD6A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7"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Giovedì 12 ottobre 2023 </w:t>
      </w:r>
    </w:p>
    <w:p w14:paraId="00000008"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Seconda Relazione </w:t>
      </w:r>
    </w:p>
    <w:p w14:paraId="00000009"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C27FF">
        <w:rPr>
          <w:rFonts w:ascii="Times New Roman" w:eastAsia="Times New Roman" w:hAnsi="Times New Roman" w:cs="Times New Roman"/>
          <w:b/>
          <w:color w:val="000000"/>
          <w:sz w:val="28"/>
          <w:szCs w:val="28"/>
        </w:rPr>
        <w:t xml:space="preserve">Prof. </w:t>
      </w:r>
      <w:r w:rsidRPr="006C27FF">
        <w:rPr>
          <w:rFonts w:ascii="Times New Roman" w:eastAsia="Times New Roman" w:hAnsi="Times New Roman" w:cs="Times New Roman"/>
          <w:b/>
          <w:color w:val="000000"/>
          <w:sz w:val="28"/>
          <w:szCs w:val="28"/>
          <w:u w:val="single"/>
        </w:rPr>
        <w:t>Simone Morandini</w:t>
      </w:r>
      <w:r w:rsidRPr="006C27FF">
        <w:rPr>
          <w:rFonts w:ascii="Times New Roman" w:eastAsia="Times New Roman" w:hAnsi="Times New Roman" w:cs="Times New Roman"/>
          <w:b/>
          <w:color w:val="000000"/>
          <w:sz w:val="28"/>
          <w:szCs w:val="28"/>
        </w:rPr>
        <w:t xml:space="preserve"> </w:t>
      </w:r>
    </w:p>
    <w:p w14:paraId="0000000A"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Vicepreside dell’Istituto di Studi Ecumenici «San Bernardino» – Venezia; </w:t>
      </w:r>
    </w:p>
    <w:p w14:paraId="0000000B"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Gruppo «Custodia del Creato» – CEI; </w:t>
      </w:r>
    </w:p>
    <w:p w14:paraId="0000000C"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Direttore di «Credere Oggi»: </w:t>
      </w:r>
    </w:p>
    <w:p w14:paraId="0000000D" w14:textId="77777777" w:rsidR="00FD6AF7" w:rsidRPr="006C27FF" w:rsidRDefault="00591274">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u w:val="single"/>
        </w:rPr>
      </w:pPr>
      <w:r w:rsidRPr="006C27FF">
        <w:rPr>
          <w:rFonts w:ascii="Times New Roman" w:eastAsia="Times New Roman" w:hAnsi="Times New Roman" w:cs="Times New Roman"/>
          <w:b/>
          <w:smallCaps/>
          <w:color w:val="000000"/>
          <w:sz w:val="28"/>
          <w:szCs w:val="28"/>
          <w:u w:val="single"/>
        </w:rPr>
        <w:t>LA VISIONE CRISTIANA DELLA CURA DEL CREATO</w:t>
      </w:r>
    </w:p>
    <w:p w14:paraId="0000000E" w14:textId="77777777" w:rsidR="00FD6AF7" w:rsidRPr="006C27FF" w:rsidRDefault="00FD6A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F"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10"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8"/>
          <w:szCs w:val="28"/>
        </w:rPr>
      </w:pPr>
      <w:r w:rsidRPr="006C27FF">
        <w:rPr>
          <w:rFonts w:ascii="Times New Roman" w:eastAsia="Times New Roman" w:hAnsi="Times New Roman" w:cs="Times New Roman"/>
          <w:b/>
          <w:i/>
          <w:color w:val="000000"/>
          <w:sz w:val="28"/>
          <w:szCs w:val="28"/>
        </w:rPr>
        <w:t xml:space="preserve">Relazione del professor Simone Morandini </w:t>
      </w:r>
    </w:p>
    <w:p w14:paraId="00000011" w14:textId="0B733D5F"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[integrata con le Sue risposte alle domande, e tratta dai miei ap</w:t>
      </w:r>
      <w:r w:rsidR="006C27FF" w:rsidRPr="006C27FF">
        <w:rPr>
          <w:rFonts w:ascii="Times New Roman" w:eastAsia="Times New Roman" w:hAnsi="Times New Roman" w:cs="Times New Roman"/>
          <w:color w:val="000000"/>
          <w:sz w:val="28"/>
          <w:szCs w:val="28"/>
        </w:rPr>
        <w:t xml:space="preserve">punti (Ferruccio Mercante, </w:t>
      </w:r>
      <w:proofErr w:type="spellStart"/>
      <w:r w:rsidR="006C27FF" w:rsidRPr="006C27FF">
        <w:rPr>
          <w:rFonts w:ascii="Times New Roman" w:eastAsia="Times New Roman" w:hAnsi="Times New Roman" w:cs="Times New Roman"/>
          <w:color w:val="000000"/>
          <w:sz w:val="28"/>
          <w:szCs w:val="28"/>
        </w:rPr>
        <w:t>IdR</w:t>
      </w:r>
      <w:proofErr w:type="spellEnd"/>
      <w:r w:rsidR="006C27FF" w:rsidRPr="006C27FF">
        <w:rPr>
          <w:rFonts w:ascii="Times New Roman" w:eastAsia="Times New Roman" w:hAnsi="Times New Roman" w:cs="Times New Roman"/>
          <w:color w:val="000000"/>
          <w:sz w:val="28"/>
          <w:szCs w:val="28"/>
        </w:rPr>
        <w:t>)</w:t>
      </w:r>
      <w:r w:rsidRPr="006C27FF">
        <w:rPr>
          <w:rFonts w:ascii="Times New Roman" w:eastAsia="Times New Roman" w:hAnsi="Times New Roman" w:cs="Times New Roman"/>
          <w:color w:val="000000"/>
          <w:sz w:val="28"/>
          <w:szCs w:val="28"/>
        </w:rPr>
        <w:t xml:space="preserve">]: </w:t>
      </w:r>
    </w:p>
    <w:p w14:paraId="00000012" w14:textId="77777777" w:rsidR="00FD6AF7" w:rsidRPr="006C27FF" w:rsidRDefault="00FD6AF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13"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sz w:val="28"/>
          <w:szCs w:val="28"/>
        </w:rPr>
        <w:t>Avevo preparato questo intervento un po’ di tempo fa, ma dopo la relazione della professoressa Rizzato mi pare doveroso aggiungere un paio di elementi, in quanto noi parliamo di dialogo interreligioso in un momento in cui il rapporto fra le 3 religioni abr</w:t>
      </w:r>
      <w:r w:rsidRPr="006C27FF">
        <w:rPr>
          <w:rFonts w:ascii="Times New Roman" w:eastAsia="Times New Roman" w:hAnsi="Times New Roman" w:cs="Times New Roman"/>
          <w:sz w:val="28"/>
          <w:szCs w:val="28"/>
        </w:rPr>
        <w:t xml:space="preserve">amitiche vede una particolare crisi e tensione (e l’assenza del Dott. </w:t>
      </w:r>
      <w:proofErr w:type="spellStart"/>
      <w:r w:rsidRPr="006C27FF">
        <w:rPr>
          <w:rFonts w:ascii="Times New Roman" w:eastAsia="Times New Roman" w:hAnsi="Times New Roman" w:cs="Times New Roman"/>
          <w:sz w:val="28"/>
          <w:szCs w:val="28"/>
        </w:rPr>
        <w:t>Rav</w:t>
      </w:r>
      <w:proofErr w:type="spellEnd"/>
      <w:r w:rsidRPr="006C27FF">
        <w:rPr>
          <w:rFonts w:ascii="Times New Roman" w:eastAsia="Times New Roman" w:hAnsi="Times New Roman" w:cs="Times New Roman"/>
          <w:sz w:val="28"/>
          <w:szCs w:val="28"/>
        </w:rPr>
        <w:t xml:space="preserve">. Alberto </w:t>
      </w:r>
      <w:bookmarkStart w:id="0" w:name="_GoBack"/>
      <w:r w:rsidRPr="006C27FF">
        <w:rPr>
          <w:rFonts w:ascii="Times New Roman" w:eastAsia="Times New Roman" w:hAnsi="Times New Roman" w:cs="Times New Roman"/>
          <w:sz w:val="28"/>
          <w:szCs w:val="28"/>
        </w:rPr>
        <w:t xml:space="preserve">Sermoneta ce lo documenta) </w:t>
      </w:r>
      <w:r w:rsidRPr="006C27FF">
        <w:rPr>
          <w:rFonts w:ascii="Times New Roman" w:eastAsia="Times New Roman" w:hAnsi="Times New Roman" w:cs="Times New Roman"/>
          <w:sz w:val="28"/>
          <w:szCs w:val="28"/>
        </w:rPr>
        <w:t xml:space="preserve">[Il 7 ottobre </w:t>
      </w:r>
      <w:proofErr w:type="spellStart"/>
      <w:r w:rsidRPr="006C27FF">
        <w:rPr>
          <w:rFonts w:ascii="Times New Roman" w:eastAsia="Times New Roman" w:hAnsi="Times New Roman" w:cs="Times New Roman"/>
          <w:i/>
          <w:sz w:val="28"/>
          <w:szCs w:val="28"/>
        </w:rPr>
        <w:t>Hamas</w:t>
      </w:r>
      <w:proofErr w:type="spellEnd"/>
      <w:r w:rsidRPr="006C27FF">
        <w:rPr>
          <w:rFonts w:ascii="Times New Roman" w:eastAsia="Times New Roman" w:hAnsi="Times New Roman" w:cs="Times New Roman"/>
          <w:sz w:val="28"/>
          <w:szCs w:val="28"/>
        </w:rPr>
        <w:t xml:space="preserve"> ha attaccato Israele, ed è scoppiato </w:t>
      </w:r>
      <w:bookmarkEnd w:id="0"/>
      <w:r w:rsidRPr="006C27FF">
        <w:rPr>
          <w:rFonts w:ascii="Times New Roman" w:eastAsia="Times New Roman" w:hAnsi="Times New Roman" w:cs="Times New Roman"/>
          <w:sz w:val="28"/>
          <w:szCs w:val="28"/>
        </w:rPr>
        <w:t>un terribile conflitto]</w:t>
      </w:r>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color w:val="000000"/>
          <w:sz w:val="28"/>
          <w:szCs w:val="28"/>
        </w:rPr>
        <w:t>Nel mio trattare di “Cristianesimo e cura della casa comune”, de</w:t>
      </w:r>
      <w:r w:rsidRPr="006C27FF">
        <w:rPr>
          <w:rFonts w:ascii="Times New Roman" w:eastAsia="Times New Roman" w:hAnsi="Times New Roman" w:cs="Times New Roman"/>
          <w:color w:val="000000"/>
          <w:sz w:val="28"/>
          <w:szCs w:val="28"/>
        </w:rPr>
        <w:t>sidero premettere che le religioni sono ambivalenti! Con questo, lungi da me il pensare che le religioni siano malvagie – altrimenti non farei il teologo, evidentemente! Però cogliamo che in ciò che viviamo, anche nelle cose più preziose, dobbiamo sempre c</w:t>
      </w:r>
      <w:r w:rsidRPr="006C27FF">
        <w:rPr>
          <w:rFonts w:ascii="Times New Roman" w:eastAsia="Times New Roman" w:hAnsi="Times New Roman" w:cs="Times New Roman"/>
          <w:color w:val="000000"/>
          <w:sz w:val="28"/>
          <w:szCs w:val="28"/>
        </w:rPr>
        <w:t xml:space="preserve">oltivare l’attitudine del discernimento: coltivare i semi di bene presenti, ma anche fare attenzione agli elementi che possono distorcere le cose! </w:t>
      </w:r>
    </w:p>
    <w:p w14:paraId="00000014"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Le religioni sono delle preziose riserve di senso per la nostra comune umanità (e il dialogo è uno sforzo di</w:t>
      </w:r>
      <w:r w:rsidRPr="006C27FF">
        <w:rPr>
          <w:rFonts w:ascii="Times New Roman" w:eastAsia="Times New Roman" w:hAnsi="Times New Roman" w:cs="Times New Roman"/>
          <w:color w:val="000000"/>
          <w:sz w:val="28"/>
          <w:szCs w:val="28"/>
        </w:rPr>
        <w:t xml:space="preserve"> coltivare queste dimensioni), ma al contempo possono essere, se declinate </w:t>
      </w:r>
      <w:r w:rsidRPr="006C27FF">
        <w:rPr>
          <w:rFonts w:ascii="Times New Roman" w:eastAsia="Times New Roman" w:hAnsi="Times New Roman" w:cs="Times New Roman"/>
          <w:i/>
          <w:color w:val="000000"/>
          <w:sz w:val="28"/>
          <w:szCs w:val="28"/>
        </w:rPr>
        <w:t xml:space="preserve">ad </w:t>
      </w:r>
      <w:proofErr w:type="spellStart"/>
      <w:r w:rsidRPr="006C27FF">
        <w:rPr>
          <w:rFonts w:ascii="Times New Roman" w:eastAsia="Times New Roman" w:hAnsi="Times New Roman" w:cs="Times New Roman"/>
          <w:i/>
          <w:color w:val="000000"/>
          <w:sz w:val="28"/>
          <w:szCs w:val="28"/>
        </w:rPr>
        <w:t>peiora</w:t>
      </w:r>
      <w:proofErr w:type="spellEnd"/>
      <w:r w:rsidRPr="006C27FF">
        <w:rPr>
          <w:rFonts w:ascii="Times New Roman" w:eastAsia="Times New Roman" w:hAnsi="Times New Roman" w:cs="Times New Roman"/>
          <w:color w:val="000000"/>
          <w:sz w:val="28"/>
          <w:szCs w:val="28"/>
        </w:rPr>
        <w:t>, dei fattori di violenza poderosi all’interno dei nostri vissuti. Sfortunatamente, ci sono delle parole all’interno delle religioni che diventano talvolta elementi che sca</w:t>
      </w:r>
      <w:r w:rsidRPr="006C27FF">
        <w:rPr>
          <w:rFonts w:ascii="Times New Roman" w:eastAsia="Times New Roman" w:hAnsi="Times New Roman" w:cs="Times New Roman"/>
          <w:color w:val="000000"/>
          <w:sz w:val="28"/>
          <w:szCs w:val="28"/>
        </w:rPr>
        <w:t>tenano violenze! Teniamo presente dunque</w:t>
      </w:r>
      <w:r w:rsidRPr="006C27FF">
        <w:rPr>
          <w:rFonts w:ascii="Times New Roman" w:eastAsia="Times New Roman" w:hAnsi="Times New Roman" w:cs="Times New Roman"/>
          <w:i/>
          <w:color w:val="000000"/>
          <w:sz w:val="28"/>
          <w:szCs w:val="28"/>
        </w:rPr>
        <w:t xml:space="preserve"> l’ambivalenza delle religioni</w:t>
      </w:r>
      <w:r w:rsidRPr="006C27FF">
        <w:rPr>
          <w:rFonts w:ascii="Times New Roman" w:eastAsia="Times New Roman" w:hAnsi="Times New Roman" w:cs="Times New Roman"/>
          <w:color w:val="000000"/>
          <w:sz w:val="28"/>
          <w:szCs w:val="28"/>
        </w:rPr>
        <w:t>! Anche se noi non tematizziamo questo nella giornata di oggi, ci accorgeremo però che anche per quanto riguarda il rapporto con il creato, le religioni portano in sé elementi di ambival</w:t>
      </w:r>
      <w:r w:rsidRPr="006C27FF">
        <w:rPr>
          <w:rFonts w:ascii="Times New Roman" w:eastAsia="Times New Roman" w:hAnsi="Times New Roman" w:cs="Times New Roman"/>
          <w:color w:val="000000"/>
          <w:sz w:val="28"/>
          <w:szCs w:val="28"/>
        </w:rPr>
        <w:t>enza. La stessa religione cristiana ha avuto storicamente elementi di ambivalenza, e dobbiamo operare per coltivare il fattore di positività, e viceversa far decantare gli elementi più problematici. Aggiungiamo ancora che noi dobbiamo essere bravi a lavora</w:t>
      </w:r>
      <w:r w:rsidRPr="006C27FF">
        <w:rPr>
          <w:rFonts w:ascii="Times New Roman" w:eastAsia="Times New Roman" w:hAnsi="Times New Roman" w:cs="Times New Roman"/>
          <w:color w:val="000000"/>
          <w:sz w:val="28"/>
          <w:szCs w:val="28"/>
        </w:rPr>
        <w:t xml:space="preserve">re sugli elementi accomunanti e sulle differenze tra le religioni. La costruzione della pace, la pace sulla terra, la pace tra le religioni, la pace tra i popoli, </w:t>
      </w:r>
      <w:r w:rsidRPr="006C27FF">
        <w:rPr>
          <w:rFonts w:ascii="Times New Roman" w:eastAsia="Times New Roman" w:hAnsi="Times New Roman" w:cs="Times New Roman"/>
          <w:color w:val="000000"/>
          <w:sz w:val="28"/>
          <w:szCs w:val="28"/>
        </w:rPr>
        <w:lastRenderedPageBreak/>
        <w:t xml:space="preserve">ma anche la pace </w:t>
      </w:r>
      <w:r w:rsidRPr="006C27FF">
        <w:rPr>
          <w:rFonts w:ascii="Times New Roman" w:eastAsia="Times New Roman" w:hAnsi="Times New Roman" w:cs="Times New Roman"/>
          <w:i/>
          <w:color w:val="000000"/>
          <w:sz w:val="28"/>
          <w:szCs w:val="28"/>
        </w:rPr>
        <w:t>con</w:t>
      </w:r>
      <w:r w:rsidRPr="006C27FF">
        <w:rPr>
          <w:rFonts w:ascii="Times New Roman" w:eastAsia="Times New Roman" w:hAnsi="Times New Roman" w:cs="Times New Roman"/>
          <w:color w:val="000000"/>
          <w:sz w:val="28"/>
          <w:szCs w:val="28"/>
        </w:rPr>
        <w:t xml:space="preserve"> la terra, non si fa certo azzerando le differenze, ma coltivandole come </w:t>
      </w:r>
      <w:r w:rsidRPr="006C27FF">
        <w:rPr>
          <w:rFonts w:ascii="Times New Roman" w:eastAsia="Times New Roman" w:hAnsi="Times New Roman" w:cs="Times New Roman"/>
          <w:color w:val="000000"/>
          <w:sz w:val="28"/>
          <w:szCs w:val="28"/>
        </w:rPr>
        <w:t xml:space="preserve">ricchezze nella diversità dell’incontro! </w:t>
      </w:r>
    </w:p>
    <w:p w14:paraId="00000015"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16" w14:textId="77777777" w:rsidR="00FD6AF7" w:rsidRPr="006C27FF" w:rsidRDefault="00591274">
      <w:pPr>
        <w:numPr>
          <w:ilvl w:val="0"/>
          <w:numId w:val="1"/>
        </w:numPr>
        <w:spacing w:after="0" w:line="240" w:lineRule="auto"/>
        <w:jc w:val="both"/>
        <w:rPr>
          <w:i/>
          <w:sz w:val="28"/>
          <w:szCs w:val="28"/>
        </w:rPr>
      </w:pPr>
      <w:r w:rsidRPr="006C27FF">
        <w:rPr>
          <w:rFonts w:ascii="Times New Roman" w:eastAsia="Times New Roman" w:hAnsi="Times New Roman" w:cs="Times New Roman"/>
          <w:i/>
          <w:sz w:val="28"/>
          <w:szCs w:val="28"/>
        </w:rPr>
        <w:t>Pace sulla terra, pace con la terra</w:t>
      </w:r>
    </w:p>
    <w:p w14:paraId="00000017"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Quanto ci diciamo oggi sulla cura del creato, sui temi ambientali, sull’ecologia, è anche un ingrediente fondamentale di quella che io definirei </w:t>
      </w:r>
      <w:r w:rsidRPr="006C27FF">
        <w:rPr>
          <w:rFonts w:ascii="Times New Roman" w:eastAsia="Times New Roman" w:hAnsi="Times New Roman" w:cs="Times New Roman"/>
          <w:i/>
          <w:color w:val="000000"/>
          <w:sz w:val="28"/>
          <w:szCs w:val="28"/>
        </w:rPr>
        <w:t>una cultura di pace 2.0</w:t>
      </w:r>
      <w:r w:rsidRPr="006C27FF">
        <w:rPr>
          <w:rFonts w:ascii="Times New Roman" w:eastAsia="Times New Roman" w:hAnsi="Times New Roman" w:cs="Times New Roman"/>
          <w:color w:val="000000"/>
          <w:sz w:val="28"/>
          <w:szCs w:val="28"/>
        </w:rPr>
        <w:t xml:space="preserve">, nel senso che se andiamo a rileggere i grandi testi fondativi del pensiero sulla pace (Giorgio La Pira, Ernesto Balducci, Luigi </w:t>
      </w:r>
      <w:proofErr w:type="spellStart"/>
      <w:r w:rsidRPr="006C27FF">
        <w:rPr>
          <w:rFonts w:ascii="Times New Roman" w:eastAsia="Times New Roman" w:hAnsi="Times New Roman" w:cs="Times New Roman"/>
          <w:color w:val="000000"/>
          <w:sz w:val="28"/>
          <w:szCs w:val="28"/>
        </w:rPr>
        <w:t>Bettazzi</w:t>
      </w:r>
      <w:proofErr w:type="spellEnd"/>
      <w:r w:rsidRPr="006C27FF">
        <w:rPr>
          <w:rFonts w:ascii="Times New Roman" w:eastAsia="Times New Roman" w:hAnsi="Times New Roman" w:cs="Times New Roman"/>
          <w:color w:val="000000"/>
          <w:sz w:val="28"/>
          <w:szCs w:val="28"/>
        </w:rPr>
        <w:t xml:space="preserve">, Don Tonino Bello…), ci accorgiamo che essi considerano centrale l’intreccio tra </w:t>
      </w:r>
      <w:r w:rsidRPr="006C27FF">
        <w:rPr>
          <w:rFonts w:ascii="Times New Roman" w:eastAsia="Times New Roman" w:hAnsi="Times New Roman" w:cs="Times New Roman"/>
          <w:i/>
          <w:color w:val="000000"/>
          <w:sz w:val="28"/>
          <w:szCs w:val="28"/>
        </w:rPr>
        <w:t>conflitti e giustizia</w:t>
      </w:r>
      <w:r w:rsidRPr="006C27FF">
        <w:rPr>
          <w:rFonts w:ascii="Times New Roman" w:eastAsia="Times New Roman" w:hAnsi="Times New Roman" w:cs="Times New Roman"/>
          <w:color w:val="000000"/>
          <w:sz w:val="28"/>
          <w:szCs w:val="28"/>
        </w:rPr>
        <w:t>, tra pace ed e</w:t>
      </w:r>
      <w:r w:rsidRPr="006C27FF">
        <w:rPr>
          <w:rFonts w:ascii="Times New Roman" w:eastAsia="Times New Roman" w:hAnsi="Times New Roman" w:cs="Times New Roman"/>
          <w:color w:val="000000"/>
          <w:sz w:val="28"/>
          <w:szCs w:val="28"/>
        </w:rPr>
        <w:t xml:space="preserve">qui rapporti tra le persone. Evidentemente, niente di tutto questo deve andare perduto, ma questo nuovo millennio ci impone (se vogliamo che il nostro impegno per la pace sia qualcosa di sensato) di integrare questa coppia con la terza dimensione, ovvero: </w:t>
      </w:r>
      <w:r w:rsidRPr="006C27FF">
        <w:rPr>
          <w:rFonts w:ascii="Times New Roman" w:eastAsia="Times New Roman" w:hAnsi="Times New Roman" w:cs="Times New Roman"/>
          <w:i/>
          <w:color w:val="000000"/>
          <w:sz w:val="28"/>
          <w:szCs w:val="28"/>
        </w:rPr>
        <w:t>l’attenzione per il creato</w:t>
      </w:r>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i/>
          <w:color w:val="000000"/>
          <w:sz w:val="28"/>
          <w:szCs w:val="28"/>
        </w:rPr>
        <w:t>Non esiste pace sulla terra se non è anche pace con la terra, non esiste giustizia se non è anche eco-giustizia</w:t>
      </w:r>
      <w:r w:rsidRPr="006C27FF">
        <w:rPr>
          <w:rFonts w:ascii="Times New Roman" w:eastAsia="Times New Roman" w:hAnsi="Times New Roman" w:cs="Times New Roman"/>
          <w:color w:val="000000"/>
          <w:sz w:val="28"/>
          <w:szCs w:val="28"/>
        </w:rPr>
        <w:t xml:space="preserve">! </w:t>
      </w:r>
    </w:p>
    <w:p w14:paraId="00000018"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Questo </w:t>
      </w:r>
      <w:proofErr w:type="spellStart"/>
      <w:r w:rsidRPr="006C27FF">
        <w:rPr>
          <w:rFonts w:ascii="Times New Roman" w:eastAsia="Times New Roman" w:hAnsi="Times New Roman" w:cs="Times New Roman"/>
          <w:color w:val="000000"/>
          <w:sz w:val="28"/>
          <w:szCs w:val="28"/>
        </w:rPr>
        <w:t>trilemmma</w:t>
      </w:r>
      <w:proofErr w:type="spellEnd"/>
      <w:r w:rsidRPr="006C27FF">
        <w:rPr>
          <w:rFonts w:ascii="Times New Roman" w:eastAsia="Times New Roman" w:hAnsi="Times New Roman" w:cs="Times New Roman"/>
          <w:color w:val="000000"/>
          <w:sz w:val="28"/>
          <w:szCs w:val="28"/>
        </w:rPr>
        <w:t xml:space="preserve"> costituisce per me l’asse portante introduttivo. </w:t>
      </w:r>
    </w:p>
    <w:p w14:paraId="00000019"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1A"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i/>
          <w:color w:val="000000"/>
          <w:sz w:val="28"/>
          <w:szCs w:val="28"/>
        </w:rPr>
        <w:t>- Entro una crisi multidimensionale</w:t>
      </w:r>
      <w:r w:rsidRPr="006C27FF">
        <w:rPr>
          <w:rFonts w:ascii="Times New Roman" w:eastAsia="Times New Roman" w:hAnsi="Times New Roman" w:cs="Times New Roman"/>
          <w:color w:val="000000"/>
          <w:sz w:val="28"/>
          <w:szCs w:val="28"/>
        </w:rPr>
        <w:t xml:space="preserve">. Il primo </w:t>
      </w:r>
      <w:r w:rsidRPr="006C27FF">
        <w:rPr>
          <w:rFonts w:ascii="Times New Roman" w:eastAsia="Times New Roman" w:hAnsi="Times New Roman" w:cs="Times New Roman"/>
          <w:color w:val="000000"/>
          <w:sz w:val="28"/>
          <w:szCs w:val="28"/>
        </w:rPr>
        <w:t xml:space="preserve">dato è che quando parliamo di cura della casa comune, o di cura del creato, dobbiamo essere coscienti di vivere </w:t>
      </w:r>
      <w:r w:rsidRPr="006C27FF">
        <w:rPr>
          <w:rFonts w:ascii="Times New Roman" w:eastAsia="Times New Roman" w:hAnsi="Times New Roman" w:cs="Times New Roman"/>
          <w:i/>
          <w:color w:val="000000"/>
          <w:sz w:val="28"/>
          <w:szCs w:val="28"/>
        </w:rPr>
        <w:t>una crisi multidimensionale altamente drammatica</w:t>
      </w:r>
      <w:r w:rsidRPr="006C27FF">
        <w:rPr>
          <w:rFonts w:ascii="Times New Roman" w:eastAsia="Times New Roman" w:hAnsi="Times New Roman" w:cs="Times New Roman"/>
          <w:color w:val="000000"/>
          <w:sz w:val="28"/>
          <w:szCs w:val="28"/>
        </w:rPr>
        <w:t xml:space="preserve">. Ne elenco alcune dimensioni: 1) </w:t>
      </w:r>
      <w:r w:rsidRPr="006C27FF">
        <w:rPr>
          <w:rFonts w:ascii="Times New Roman" w:eastAsia="Times New Roman" w:hAnsi="Times New Roman" w:cs="Times New Roman"/>
          <w:i/>
          <w:color w:val="000000"/>
          <w:sz w:val="28"/>
          <w:szCs w:val="28"/>
        </w:rPr>
        <w:t>Il mutamento climatico</w:t>
      </w:r>
      <w:r w:rsidRPr="006C27FF">
        <w:rPr>
          <w:rFonts w:ascii="Times New Roman" w:eastAsia="Times New Roman" w:hAnsi="Times New Roman" w:cs="Times New Roman"/>
          <w:color w:val="000000"/>
          <w:sz w:val="28"/>
          <w:szCs w:val="28"/>
        </w:rPr>
        <w:t xml:space="preserve">, che anche papa Francesco considera la </w:t>
      </w:r>
      <w:r w:rsidRPr="006C27FF">
        <w:rPr>
          <w:rFonts w:ascii="Times New Roman" w:eastAsia="Times New Roman" w:hAnsi="Times New Roman" w:cs="Times New Roman"/>
          <w:color w:val="000000"/>
          <w:sz w:val="28"/>
          <w:szCs w:val="28"/>
        </w:rPr>
        <w:t>punta dell’emergenza (</w:t>
      </w:r>
      <w:proofErr w:type="spellStart"/>
      <w:r w:rsidRPr="006C27FF">
        <w:rPr>
          <w:rFonts w:ascii="Times New Roman" w:eastAsia="Times New Roman" w:hAnsi="Times New Roman" w:cs="Times New Roman"/>
          <w:color w:val="000000"/>
          <w:sz w:val="28"/>
          <w:szCs w:val="28"/>
        </w:rPr>
        <w:t>cf</w:t>
      </w:r>
      <w:proofErr w:type="spellEnd"/>
      <w:r w:rsidRPr="006C27FF">
        <w:rPr>
          <w:rFonts w:ascii="Times New Roman" w:eastAsia="Times New Roman" w:hAnsi="Times New Roman" w:cs="Times New Roman"/>
          <w:color w:val="000000"/>
          <w:sz w:val="28"/>
          <w:szCs w:val="28"/>
        </w:rPr>
        <w:t xml:space="preserve">. </w:t>
      </w:r>
      <w:proofErr w:type="spellStart"/>
      <w:r w:rsidRPr="006C27FF">
        <w:rPr>
          <w:rFonts w:ascii="Times New Roman" w:eastAsia="Times New Roman" w:hAnsi="Times New Roman" w:cs="Times New Roman"/>
          <w:i/>
          <w:color w:val="000000"/>
          <w:sz w:val="28"/>
          <w:szCs w:val="28"/>
        </w:rPr>
        <w:t>Laudate</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Deum</w:t>
      </w:r>
      <w:proofErr w:type="spellEnd"/>
      <w:r w:rsidRPr="006C27FF">
        <w:rPr>
          <w:rFonts w:ascii="Times New Roman" w:eastAsia="Times New Roman" w:hAnsi="Times New Roman" w:cs="Times New Roman"/>
          <w:color w:val="000000"/>
          <w:sz w:val="28"/>
          <w:szCs w:val="28"/>
        </w:rPr>
        <w:t xml:space="preserve">). Ricordiamo, p. es., gli effetti della tempesta di vento Vaia (figlia del mutamento climatico). 2) </w:t>
      </w:r>
      <w:r w:rsidRPr="006C27FF">
        <w:rPr>
          <w:rFonts w:ascii="Times New Roman" w:eastAsia="Times New Roman" w:hAnsi="Times New Roman" w:cs="Times New Roman"/>
          <w:i/>
          <w:color w:val="000000"/>
          <w:sz w:val="28"/>
          <w:szCs w:val="28"/>
        </w:rPr>
        <w:t>Le isole di plastica</w:t>
      </w:r>
      <w:r w:rsidRPr="006C27FF">
        <w:rPr>
          <w:rFonts w:ascii="Times New Roman" w:eastAsia="Times New Roman" w:hAnsi="Times New Roman" w:cs="Times New Roman"/>
          <w:color w:val="000000"/>
          <w:sz w:val="28"/>
          <w:szCs w:val="28"/>
        </w:rPr>
        <w:t xml:space="preserve"> presenti nei vari oceani, e grandi come continenti. 3) Accanto al mutamento climatico, c’è il po</w:t>
      </w:r>
      <w:r w:rsidRPr="006C27FF">
        <w:rPr>
          <w:rFonts w:ascii="Times New Roman" w:eastAsia="Times New Roman" w:hAnsi="Times New Roman" w:cs="Times New Roman"/>
          <w:color w:val="000000"/>
          <w:sz w:val="28"/>
          <w:szCs w:val="28"/>
        </w:rPr>
        <w:t xml:space="preserve">tente impatto che la crisi ambientale ha sulla biodiversità: stiamo perdendo delle specie come se fossimo in </w:t>
      </w:r>
      <w:r w:rsidRPr="006C27FF">
        <w:rPr>
          <w:rFonts w:ascii="Times New Roman" w:eastAsia="Times New Roman" w:hAnsi="Times New Roman" w:cs="Times New Roman"/>
          <w:i/>
          <w:color w:val="000000"/>
          <w:sz w:val="28"/>
          <w:szCs w:val="28"/>
        </w:rPr>
        <w:t>una grande estinzione planetaria</w:t>
      </w:r>
      <w:r w:rsidRPr="006C27FF">
        <w:rPr>
          <w:rFonts w:ascii="Times New Roman" w:eastAsia="Times New Roman" w:hAnsi="Times New Roman" w:cs="Times New Roman"/>
          <w:color w:val="000000"/>
          <w:sz w:val="28"/>
          <w:szCs w:val="28"/>
        </w:rPr>
        <w:t xml:space="preserve">. 4) </w:t>
      </w:r>
      <w:r w:rsidRPr="006C27FF">
        <w:rPr>
          <w:rFonts w:ascii="Times New Roman" w:eastAsia="Times New Roman" w:hAnsi="Times New Roman" w:cs="Times New Roman"/>
          <w:i/>
          <w:color w:val="000000"/>
          <w:sz w:val="28"/>
          <w:szCs w:val="28"/>
        </w:rPr>
        <w:t>Pandemia come zoonosi</w:t>
      </w:r>
      <w:r w:rsidRPr="006C27FF">
        <w:rPr>
          <w:rFonts w:ascii="Times New Roman" w:eastAsia="Times New Roman" w:hAnsi="Times New Roman" w:cs="Times New Roman"/>
          <w:color w:val="000000"/>
          <w:sz w:val="28"/>
          <w:szCs w:val="28"/>
        </w:rPr>
        <w:t xml:space="preserve">. Potremmo annoverare la stessa pandemia da </w:t>
      </w:r>
      <w:proofErr w:type="spellStart"/>
      <w:r w:rsidRPr="006C27FF">
        <w:rPr>
          <w:rFonts w:ascii="Times New Roman" w:eastAsia="Times New Roman" w:hAnsi="Times New Roman" w:cs="Times New Roman"/>
          <w:color w:val="000000"/>
          <w:sz w:val="28"/>
          <w:szCs w:val="28"/>
        </w:rPr>
        <w:t>Covid</w:t>
      </w:r>
      <w:proofErr w:type="spellEnd"/>
      <w:r w:rsidRPr="006C27FF">
        <w:rPr>
          <w:rFonts w:ascii="Times New Roman" w:eastAsia="Times New Roman" w:hAnsi="Times New Roman" w:cs="Times New Roman"/>
          <w:color w:val="000000"/>
          <w:sz w:val="28"/>
          <w:szCs w:val="28"/>
        </w:rPr>
        <w:t xml:space="preserve"> 19, che è una zoonosi, ossia un virus p</w:t>
      </w:r>
      <w:r w:rsidRPr="006C27FF">
        <w:rPr>
          <w:rFonts w:ascii="Times New Roman" w:eastAsia="Times New Roman" w:hAnsi="Times New Roman" w:cs="Times New Roman"/>
          <w:color w:val="000000"/>
          <w:sz w:val="28"/>
          <w:szCs w:val="28"/>
        </w:rPr>
        <w:t xml:space="preserve">assato alla specie umana da altre specie, e questo è anche il frutto (previsto) di un nostro rapporto sempre più forte con ecosistemi in cui la presenza umana non è abituale… </w:t>
      </w:r>
    </w:p>
    <w:p w14:paraId="0000001B"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Quindi, la caratteristica prima del nostro riflettere su queste questioni consis</w:t>
      </w:r>
      <w:r w:rsidRPr="006C27FF">
        <w:rPr>
          <w:rFonts w:ascii="Times New Roman" w:eastAsia="Times New Roman" w:hAnsi="Times New Roman" w:cs="Times New Roman"/>
          <w:color w:val="000000"/>
          <w:sz w:val="28"/>
          <w:szCs w:val="28"/>
        </w:rPr>
        <w:t xml:space="preserve">te nel prendere sul serio questa </w:t>
      </w:r>
      <w:r w:rsidRPr="006C27FF">
        <w:rPr>
          <w:rFonts w:ascii="Times New Roman" w:eastAsia="Times New Roman" w:hAnsi="Times New Roman" w:cs="Times New Roman"/>
          <w:i/>
          <w:color w:val="000000"/>
          <w:sz w:val="28"/>
          <w:szCs w:val="28"/>
        </w:rPr>
        <w:t>preoccupazione per il futuro</w:t>
      </w:r>
      <w:r w:rsidRPr="006C27FF">
        <w:rPr>
          <w:rFonts w:ascii="Times New Roman" w:eastAsia="Times New Roman" w:hAnsi="Times New Roman" w:cs="Times New Roman"/>
          <w:color w:val="000000"/>
          <w:sz w:val="28"/>
          <w:szCs w:val="28"/>
        </w:rPr>
        <w:t xml:space="preserve">, questo percepire, in qualche modo, </w:t>
      </w:r>
      <w:r w:rsidRPr="006C27FF">
        <w:rPr>
          <w:rFonts w:ascii="Times New Roman" w:eastAsia="Times New Roman" w:hAnsi="Times New Roman" w:cs="Times New Roman"/>
          <w:i/>
          <w:color w:val="000000"/>
          <w:sz w:val="28"/>
          <w:szCs w:val="28"/>
        </w:rPr>
        <w:t>la vita in bilico</w:t>
      </w:r>
      <w:r w:rsidRPr="006C27FF">
        <w:rPr>
          <w:rFonts w:ascii="Times New Roman" w:eastAsia="Times New Roman" w:hAnsi="Times New Roman" w:cs="Times New Roman"/>
          <w:color w:val="000000"/>
          <w:sz w:val="28"/>
          <w:szCs w:val="28"/>
        </w:rPr>
        <w:t xml:space="preserve">. Papa Francesco ci ha insegnato a cogliere questo fitto intreccio tra </w:t>
      </w:r>
      <w:r w:rsidRPr="006C27FF">
        <w:rPr>
          <w:rFonts w:ascii="Times New Roman" w:eastAsia="Times New Roman" w:hAnsi="Times New Roman" w:cs="Times New Roman"/>
          <w:i/>
          <w:color w:val="000000"/>
          <w:sz w:val="28"/>
          <w:szCs w:val="28"/>
        </w:rPr>
        <w:t>il grido della terra e il grido dei poveri</w:t>
      </w:r>
      <w:r w:rsidRPr="006C27FF">
        <w:rPr>
          <w:rFonts w:ascii="Times New Roman" w:eastAsia="Times New Roman" w:hAnsi="Times New Roman" w:cs="Times New Roman"/>
          <w:color w:val="000000"/>
          <w:sz w:val="28"/>
          <w:szCs w:val="28"/>
        </w:rPr>
        <w:t>, a fronte del fatto che chi</w:t>
      </w:r>
      <w:r w:rsidRPr="006C27FF">
        <w:rPr>
          <w:rFonts w:ascii="Times New Roman" w:eastAsia="Times New Roman" w:hAnsi="Times New Roman" w:cs="Times New Roman"/>
          <w:color w:val="000000"/>
          <w:sz w:val="28"/>
          <w:szCs w:val="28"/>
        </w:rPr>
        <w:t xml:space="preserve"> ha più risorse trova sempre il modo di adattarsi (p. es. con l’utilizzo di condizionatori…). </w:t>
      </w:r>
    </w:p>
    <w:p w14:paraId="0000001C"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Il grido dei poveri, questo percepire la vita umana (e non solo quella umana) come in bilico in qualche modo, è fortemente intrecciato col grido della terra! </w:t>
      </w:r>
    </w:p>
    <w:p w14:paraId="0000001D"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Pe</w:t>
      </w:r>
      <w:r w:rsidRPr="006C27FF">
        <w:rPr>
          <w:rFonts w:ascii="Times New Roman" w:eastAsia="Times New Roman" w:hAnsi="Times New Roman" w:cs="Times New Roman"/>
          <w:color w:val="000000"/>
          <w:sz w:val="28"/>
          <w:szCs w:val="28"/>
        </w:rPr>
        <w:t xml:space="preserve">r ragionare su queste questioni, ecco che 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l’Enciclica sulla cura della casa comune (del 24 maggio 2015, che presuppongo abbiate letto) è evidentemente un punto di riferimento importante! </w:t>
      </w:r>
    </w:p>
    <w:p w14:paraId="0000001E"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1F"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Movimento ecumenico e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w:t>
      </w:r>
    </w:p>
    <w:p w14:paraId="00000020"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Fin dagli anni 1973/1974, quindi ben prima della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(24/5/2015), abbiamo avuto un altro grande punto di riferimento in ambito cristiano: il Movimento Ecumenico! È proprio grazie ad esso infatti che i cristiani hanno incominciato a sviluppare una c</w:t>
      </w:r>
      <w:r w:rsidRPr="006C27FF">
        <w:rPr>
          <w:rFonts w:ascii="Times New Roman" w:eastAsia="Times New Roman" w:hAnsi="Times New Roman" w:cs="Times New Roman"/>
          <w:color w:val="000000"/>
          <w:sz w:val="28"/>
          <w:szCs w:val="28"/>
        </w:rPr>
        <w:t xml:space="preserve">oscienza ambientale. C’era stato sì un intervento (isolato) di Paolo VI, </w:t>
      </w:r>
      <w:r w:rsidRPr="006C27FF">
        <w:rPr>
          <w:rFonts w:ascii="Times New Roman" w:eastAsia="Times New Roman" w:hAnsi="Times New Roman" w:cs="Times New Roman"/>
          <w:color w:val="000000"/>
          <w:sz w:val="28"/>
          <w:szCs w:val="28"/>
        </w:rPr>
        <w:lastRenderedPageBreak/>
        <w:t xml:space="preserve">ma fu proprio il Consiglio Ecumenico delle Chiese a lavorare per primo in modo sistematico sui temi ambientali. Poi seguirono gli interventi corposi di Giovanni Paolo II </w:t>
      </w:r>
      <w:r w:rsidRPr="006C27FF">
        <w:rPr>
          <w:rFonts w:ascii="Times New Roman" w:eastAsia="Times New Roman" w:hAnsi="Times New Roman" w:cs="Times New Roman"/>
          <w:color w:val="000000"/>
          <w:sz w:val="28"/>
          <w:szCs w:val="28"/>
        </w:rPr>
        <w:t xml:space="preserve">(p. es.: </w:t>
      </w:r>
      <w:r w:rsidRPr="006C27FF">
        <w:rPr>
          <w:rFonts w:ascii="Times New Roman" w:eastAsia="Times New Roman" w:hAnsi="Times New Roman" w:cs="Times New Roman"/>
          <w:i/>
          <w:color w:val="000000"/>
          <w:sz w:val="28"/>
          <w:szCs w:val="28"/>
        </w:rPr>
        <w:t>Pace</w:t>
      </w:r>
      <w:r w:rsidRPr="006C27FF">
        <w:rPr>
          <w:rFonts w:ascii="Times New Roman" w:eastAsia="Times New Roman" w:hAnsi="Times New Roman" w:cs="Times New Roman"/>
          <w:i/>
          <w:color w:val="000000"/>
          <w:sz w:val="28"/>
          <w:szCs w:val="28"/>
        </w:rPr>
        <w:t xml:space="preserve"> con Dio Creatore, pace con tutto il creato</w:t>
      </w:r>
      <w:r w:rsidRPr="006C27FF">
        <w:rPr>
          <w:rFonts w:ascii="Times New Roman" w:eastAsia="Times New Roman" w:hAnsi="Times New Roman" w:cs="Times New Roman"/>
          <w:color w:val="000000"/>
          <w:sz w:val="28"/>
          <w:szCs w:val="28"/>
        </w:rPr>
        <w:t>, 1990)</w:t>
      </w:r>
      <w:r w:rsidRPr="006C27FF">
        <w:rPr>
          <w:rFonts w:ascii="Times New Roman" w:eastAsia="Times New Roman" w:hAnsi="Times New Roman" w:cs="Times New Roman"/>
          <w:color w:val="000000"/>
          <w:sz w:val="28"/>
          <w:szCs w:val="28"/>
        </w:rPr>
        <w:t xml:space="preserve"> e di Benedetto XVI </w:t>
      </w:r>
      <w:r w:rsidRPr="006C27FF">
        <w:rPr>
          <w:rFonts w:ascii="Times New Roman" w:eastAsia="Times New Roman" w:hAnsi="Times New Roman" w:cs="Times New Roman"/>
          <w:color w:val="000000"/>
          <w:sz w:val="28"/>
          <w:szCs w:val="28"/>
        </w:rPr>
        <w:t xml:space="preserve">(p. es.: </w:t>
      </w:r>
      <w:r w:rsidRPr="006C27FF">
        <w:rPr>
          <w:rFonts w:ascii="Times New Roman" w:eastAsia="Times New Roman" w:hAnsi="Times New Roman" w:cs="Times New Roman"/>
          <w:i/>
          <w:color w:val="000000"/>
          <w:sz w:val="28"/>
          <w:szCs w:val="28"/>
        </w:rPr>
        <w:t>Se vuoi coltivare la pace, custodisci il creato</w:t>
      </w:r>
      <w:r w:rsidRPr="006C27FF">
        <w:rPr>
          <w:rFonts w:ascii="Times New Roman" w:eastAsia="Times New Roman" w:hAnsi="Times New Roman" w:cs="Times New Roman"/>
          <w:color w:val="000000"/>
          <w:sz w:val="28"/>
          <w:szCs w:val="28"/>
        </w:rPr>
        <w:t>, 2010)</w:t>
      </w:r>
      <w:r w:rsidRPr="006C27FF">
        <w:rPr>
          <w:rFonts w:ascii="Times New Roman" w:eastAsia="Times New Roman" w:hAnsi="Times New Roman" w:cs="Times New Roman"/>
          <w:color w:val="000000"/>
          <w:sz w:val="28"/>
          <w:szCs w:val="28"/>
        </w:rPr>
        <w:t xml:space="preserve">. </w:t>
      </w:r>
    </w:p>
    <w:p w14:paraId="00000021"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Constatiamo perciò che 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s’inscrive in un percorso di riflessione che ha già parecchi decenni, e nel quale essa rilancia l’attenzione cristiana per la questione ambientale ad un livello ulteriore (anche di capacità analitica). </w:t>
      </w:r>
    </w:p>
    <w:p w14:paraId="00000022"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23"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Di chi è la colpa della crisi ambientale? </w:t>
      </w:r>
    </w:p>
    <w:p w14:paraId="00000024"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Questa è</w:t>
      </w:r>
      <w:r w:rsidRPr="006C27FF">
        <w:rPr>
          <w:rFonts w:ascii="Times New Roman" w:eastAsia="Times New Roman" w:hAnsi="Times New Roman" w:cs="Times New Roman"/>
          <w:color w:val="000000"/>
          <w:sz w:val="28"/>
          <w:szCs w:val="28"/>
        </w:rPr>
        <w:t xml:space="preserve"> una delle domande che attraversano il dibattito su questi temi. </w:t>
      </w:r>
    </w:p>
    <w:p w14:paraId="00000025"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Nel 1967 uno storico americano, Lynn White, disse che le radici storiche della nostra crisi affondavano nella </w:t>
      </w:r>
      <w:r w:rsidRPr="006C27FF">
        <w:rPr>
          <w:rFonts w:ascii="Times New Roman" w:eastAsia="Times New Roman" w:hAnsi="Times New Roman" w:cs="Times New Roman"/>
          <w:i/>
          <w:color w:val="000000"/>
          <w:sz w:val="28"/>
          <w:szCs w:val="28"/>
        </w:rPr>
        <w:t>tradizione ebraico-cristiana</w:t>
      </w:r>
      <w:r w:rsidRPr="006C27FF">
        <w:rPr>
          <w:rFonts w:ascii="Times New Roman" w:eastAsia="Times New Roman" w:hAnsi="Times New Roman" w:cs="Times New Roman"/>
          <w:color w:val="000000"/>
          <w:sz w:val="28"/>
          <w:szCs w:val="28"/>
        </w:rPr>
        <w:t xml:space="preserve">, a causa del suo </w:t>
      </w:r>
      <w:r w:rsidRPr="006C27FF">
        <w:rPr>
          <w:rFonts w:ascii="Times New Roman" w:eastAsia="Times New Roman" w:hAnsi="Times New Roman" w:cs="Times New Roman"/>
          <w:i/>
          <w:color w:val="000000"/>
          <w:sz w:val="28"/>
          <w:szCs w:val="28"/>
        </w:rPr>
        <w:t>antropocentrismo teologicamente fo</w:t>
      </w:r>
      <w:r w:rsidRPr="006C27FF">
        <w:rPr>
          <w:rFonts w:ascii="Times New Roman" w:eastAsia="Times New Roman" w:hAnsi="Times New Roman" w:cs="Times New Roman"/>
          <w:i/>
          <w:color w:val="000000"/>
          <w:sz w:val="28"/>
          <w:szCs w:val="28"/>
        </w:rPr>
        <w:t>ndato</w:t>
      </w:r>
      <w:r w:rsidRPr="006C27FF">
        <w:rPr>
          <w:rFonts w:ascii="Times New Roman" w:eastAsia="Times New Roman" w:hAnsi="Times New Roman" w:cs="Times New Roman"/>
          <w:color w:val="000000"/>
          <w:sz w:val="28"/>
          <w:szCs w:val="28"/>
        </w:rPr>
        <w:t xml:space="preserve"> (a quel tempo White non considerava ancora l’islam, ma lo avrebbe di certo aggiunto). Questo antropocentrismo avrebbe influenzato il pensiero occidentale, orientandolo ad un uso della tecnica in contrapposizione al mondo della natura, ponendoci non d</w:t>
      </w:r>
      <w:r w:rsidRPr="006C27FF">
        <w:rPr>
          <w:rFonts w:ascii="Times New Roman" w:eastAsia="Times New Roman" w:hAnsi="Times New Roman" w:cs="Times New Roman"/>
          <w:color w:val="000000"/>
          <w:sz w:val="28"/>
          <w:szCs w:val="28"/>
        </w:rPr>
        <w:t xml:space="preserve">entro, né di fronte, ma sopra la natura. Questo storico americano sottovalutava però la forza della “promessa ecologica” contenuta nella Bibbia, mentre aveva in mente soprattutto la teologia protestante americana di quegli anni; inoltre non conosceva bene </w:t>
      </w:r>
      <w:r w:rsidRPr="006C27FF">
        <w:rPr>
          <w:rFonts w:ascii="Times New Roman" w:eastAsia="Times New Roman" w:hAnsi="Times New Roman" w:cs="Times New Roman"/>
          <w:color w:val="000000"/>
          <w:sz w:val="28"/>
          <w:szCs w:val="28"/>
        </w:rPr>
        <w:t xml:space="preserve">l’Europa, in particolare Camaldoli (che è il cuore del parco delle foreste casentinesi, frutto dell’azione </w:t>
      </w:r>
      <w:proofErr w:type="spellStart"/>
      <w:r w:rsidRPr="006C27FF">
        <w:rPr>
          <w:rFonts w:ascii="Times New Roman" w:eastAsia="Times New Roman" w:hAnsi="Times New Roman" w:cs="Times New Roman"/>
          <w:color w:val="000000"/>
          <w:sz w:val="28"/>
          <w:szCs w:val="28"/>
        </w:rPr>
        <w:t>selvi</w:t>
      </w:r>
      <w:proofErr w:type="spellEnd"/>
      <w:r w:rsidRPr="006C27FF">
        <w:rPr>
          <w:rFonts w:ascii="Times New Roman" w:eastAsia="Times New Roman" w:hAnsi="Times New Roman" w:cs="Times New Roman"/>
          <w:color w:val="000000"/>
          <w:sz w:val="28"/>
          <w:szCs w:val="28"/>
        </w:rPr>
        <w:t xml:space="preserve">-culturale dei monaci), e infine non considerava affatto San Francesco d’Assisi... Noi oggi possiamo riconoscere che </w:t>
      </w:r>
      <w:r w:rsidRPr="006C27FF">
        <w:rPr>
          <w:rFonts w:ascii="Times New Roman" w:eastAsia="Times New Roman" w:hAnsi="Times New Roman" w:cs="Times New Roman"/>
          <w:i/>
          <w:color w:val="000000"/>
          <w:sz w:val="28"/>
          <w:szCs w:val="28"/>
        </w:rPr>
        <w:t>la tradizione ebraico-crist</w:t>
      </w:r>
      <w:r w:rsidRPr="006C27FF">
        <w:rPr>
          <w:rFonts w:ascii="Times New Roman" w:eastAsia="Times New Roman" w:hAnsi="Times New Roman" w:cs="Times New Roman"/>
          <w:i/>
          <w:color w:val="000000"/>
          <w:sz w:val="28"/>
          <w:szCs w:val="28"/>
        </w:rPr>
        <w:t>iana</w:t>
      </w:r>
      <w:r w:rsidRPr="006C27FF">
        <w:rPr>
          <w:rFonts w:ascii="Times New Roman" w:eastAsia="Times New Roman" w:hAnsi="Times New Roman" w:cs="Times New Roman"/>
          <w:color w:val="000000"/>
          <w:sz w:val="28"/>
          <w:szCs w:val="28"/>
        </w:rPr>
        <w:t xml:space="preserve"> è certamente coinvolta, ma non certo in modo così semplicista! </w:t>
      </w:r>
    </w:p>
    <w:p w14:paraId="00000026"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D’altra parte, non si può neppure dire che la crisi ambientale sia colpa esclusiva della </w:t>
      </w:r>
      <w:r w:rsidRPr="006C27FF">
        <w:rPr>
          <w:rFonts w:ascii="Times New Roman" w:eastAsia="Times New Roman" w:hAnsi="Times New Roman" w:cs="Times New Roman"/>
          <w:i/>
          <w:color w:val="000000"/>
          <w:sz w:val="28"/>
          <w:szCs w:val="28"/>
        </w:rPr>
        <w:t>tecnica</w:t>
      </w:r>
      <w:r w:rsidRPr="006C27FF">
        <w:rPr>
          <w:rFonts w:ascii="Times New Roman" w:eastAsia="Times New Roman" w:hAnsi="Times New Roman" w:cs="Times New Roman"/>
          <w:color w:val="000000"/>
          <w:sz w:val="28"/>
          <w:szCs w:val="28"/>
        </w:rPr>
        <w:t xml:space="preserve">, in quanto è stato proprio il pensiero tecnico/scientifico a farcela percepire. Lo stesso </w:t>
      </w:r>
      <w:r w:rsidRPr="006C27FF">
        <w:rPr>
          <w:rFonts w:ascii="Times New Roman" w:eastAsia="Times New Roman" w:hAnsi="Times New Roman" w:cs="Times New Roman"/>
          <w:color w:val="000000"/>
          <w:sz w:val="28"/>
          <w:szCs w:val="28"/>
        </w:rPr>
        <w:t xml:space="preserve">papa Francesco nella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sottolinea quanto poderoso sia il contributo che la scienza e la tecnica danno alla costruzione della sostenibilità. </w:t>
      </w:r>
    </w:p>
    <w:p w14:paraId="00000027"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È tutta colpa del </w:t>
      </w:r>
      <w:r w:rsidRPr="006C27FF">
        <w:rPr>
          <w:rFonts w:ascii="Times New Roman" w:eastAsia="Times New Roman" w:hAnsi="Times New Roman" w:cs="Times New Roman"/>
          <w:i/>
          <w:color w:val="000000"/>
          <w:sz w:val="28"/>
          <w:szCs w:val="28"/>
        </w:rPr>
        <w:t>patriarcato</w:t>
      </w:r>
      <w:r w:rsidRPr="006C27FF">
        <w:rPr>
          <w:rFonts w:ascii="Times New Roman" w:eastAsia="Times New Roman" w:hAnsi="Times New Roman" w:cs="Times New Roman"/>
          <w:color w:val="000000"/>
          <w:sz w:val="28"/>
          <w:szCs w:val="28"/>
        </w:rPr>
        <w:t xml:space="preserve">, dice il pensiero eco-femminista, che coglie una sorta di parallelismo tra </w:t>
      </w:r>
      <w:r w:rsidRPr="006C27FF">
        <w:rPr>
          <w:rFonts w:ascii="Times New Roman" w:eastAsia="Times New Roman" w:hAnsi="Times New Roman" w:cs="Times New Roman"/>
          <w:color w:val="000000"/>
          <w:sz w:val="28"/>
          <w:szCs w:val="28"/>
        </w:rPr>
        <w:t xml:space="preserve">il dominio degli esseri umani sulla natura e il dominio del maschio sulla femmina (anche il coordinamento delle teologhe italiane guarda un po’ in questa direzione). Questo, tuttavia, è vero solo fino ad un certo punto, anche perché vediamo che là dove le </w:t>
      </w:r>
      <w:r w:rsidRPr="006C27FF">
        <w:rPr>
          <w:rFonts w:ascii="Times New Roman" w:eastAsia="Times New Roman" w:hAnsi="Times New Roman" w:cs="Times New Roman"/>
          <w:color w:val="000000"/>
          <w:sz w:val="28"/>
          <w:szCs w:val="28"/>
        </w:rPr>
        <w:t xml:space="preserve">donne vanno al potere non è che le cose </w:t>
      </w:r>
      <w:r w:rsidRPr="006C27FF">
        <w:rPr>
          <w:rFonts w:ascii="Times New Roman" w:eastAsia="Times New Roman" w:hAnsi="Times New Roman" w:cs="Times New Roman"/>
          <w:i/>
          <w:color w:val="000000"/>
          <w:sz w:val="28"/>
          <w:szCs w:val="28"/>
        </w:rPr>
        <w:t>ipso facto</w:t>
      </w:r>
      <w:r w:rsidRPr="006C27FF">
        <w:rPr>
          <w:rFonts w:ascii="Times New Roman" w:eastAsia="Times New Roman" w:hAnsi="Times New Roman" w:cs="Times New Roman"/>
          <w:color w:val="000000"/>
          <w:sz w:val="28"/>
          <w:szCs w:val="28"/>
        </w:rPr>
        <w:t xml:space="preserve"> migliorino ecologicamente, anzi alle volte è vero il contrario. </w:t>
      </w:r>
    </w:p>
    <w:p w14:paraId="00000028"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C’è poi chi dice che è tutta colpa del </w:t>
      </w:r>
      <w:r w:rsidRPr="006C27FF">
        <w:rPr>
          <w:rFonts w:ascii="Times New Roman" w:eastAsia="Times New Roman" w:hAnsi="Times New Roman" w:cs="Times New Roman"/>
          <w:i/>
          <w:color w:val="000000"/>
          <w:sz w:val="28"/>
          <w:szCs w:val="28"/>
        </w:rPr>
        <w:t>capitalismo</w:t>
      </w:r>
      <w:r w:rsidRPr="006C27FF">
        <w:rPr>
          <w:rFonts w:ascii="Times New Roman" w:eastAsia="Times New Roman" w:hAnsi="Times New Roman" w:cs="Times New Roman"/>
          <w:color w:val="000000"/>
          <w:sz w:val="28"/>
          <w:szCs w:val="28"/>
        </w:rPr>
        <w:t xml:space="preserve"> che sfrutta la natura per il profitto. Tuttavia, se guardiamo la storia della questione a</w:t>
      </w:r>
      <w:r w:rsidRPr="006C27FF">
        <w:rPr>
          <w:rFonts w:ascii="Times New Roman" w:eastAsia="Times New Roman" w:hAnsi="Times New Roman" w:cs="Times New Roman"/>
          <w:color w:val="000000"/>
          <w:sz w:val="28"/>
          <w:szCs w:val="28"/>
        </w:rPr>
        <w:t xml:space="preserve">mbientale nei paesi socialisti (e in generale nei paesi che hanno adottato modelli diversi), non è che troviamo molta consolazione. Anche qui la cosa principale è quella di evitare soluzioni semplicistiche. </w:t>
      </w:r>
    </w:p>
    <w:p w14:paraId="00000029"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Chi dunque ci ha portato fin qui? Io direi che l</w:t>
      </w:r>
      <w:r w:rsidRPr="006C27FF">
        <w:rPr>
          <w:rFonts w:ascii="Times New Roman" w:eastAsia="Times New Roman" w:hAnsi="Times New Roman" w:cs="Times New Roman"/>
          <w:color w:val="000000"/>
          <w:sz w:val="28"/>
          <w:szCs w:val="28"/>
        </w:rPr>
        <w:t>a colpa è del fatto che la terra, in realtà, da quando ci sono gli esseri umani, vive nell’</w:t>
      </w:r>
      <w:proofErr w:type="spellStart"/>
      <w:r w:rsidRPr="006C27FF">
        <w:rPr>
          <w:rFonts w:ascii="Times New Roman" w:eastAsia="Times New Roman" w:hAnsi="Times New Roman" w:cs="Times New Roman"/>
          <w:i/>
          <w:color w:val="000000"/>
          <w:sz w:val="28"/>
          <w:szCs w:val="28"/>
        </w:rPr>
        <w:t>Antropocene</w:t>
      </w:r>
      <w:proofErr w:type="spellEnd"/>
      <w:r w:rsidRPr="006C27FF">
        <w:rPr>
          <w:rFonts w:ascii="Times New Roman" w:eastAsia="Times New Roman" w:hAnsi="Times New Roman" w:cs="Times New Roman"/>
          <w:color w:val="000000"/>
          <w:sz w:val="28"/>
          <w:szCs w:val="28"/>
        </w:rPr>
        <w:t xml:space="preserve">! </w:t>
      </w:r>
    </w:p>
    <w:p w14:paraId="0000002A"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[Nel suo libro </w:t>
      </w:r>
      <w:r w:rsidRPr="006C27FF">
        <w:rPr>
          <w:rFonts w:ascii="Times New Roman" w:eastAsia="Times New Roman" w:hAnsi="Times New Roman" w:cs="Times New Roman"/>
          <w:i/>
          <w:color w:val="000000"/>
          <w:sz w:val="28"/>
          <w:szCs w:val="28"/>
        </w:rPr>
        <w:t>Cambiare rotta</w:t>
      </w:r>
      <w:r w:rsidRPr="006C27FF">
        <w:rPr>
          <w:rFonts w:ascii="Times New Roman" w:eastAsia="Times New Roman" w:hAnsi="Times New Roman" w:cs="Times New Roman"/>
          <w:color w:val="000000"/>
          <w:sz w:val="28"/>
          <w:szCs w:val="28"/>
        </w:rPr>
        <w:t xml:space="preserve"> (EDB, 2020, pp. 46-47), Simone Morandini parla di una </w:t>
      </w:r>
      <w:r w:rsidRPr="006C27FF">
        <w:rPr>
          <w:rFonts w:ascii="Times New Roman" w:eastAsia="Times New Roman" w:hAnsi="Times New Roman" w:cs="Times New Roman"/>
          <w:i/>
          <w:color w:val="000000"/>
          <w:sz w:val="28"/>
          <w:szCs w:val="28"/>
        </w:rPr>
        <w:t>co-responsabilità drammaticamente differenziata</w:t>
      </w:r>
      <w:r w:rsidRPr="006C27FF">
        <w:rPr>
          <w:rFonts w:ascii="Times New Roman" w:eastAsia="Times New Roman" w:hAnsi="Times New Roman" w:cs="Times New Roman"/>
          <w:color w:val="000000"/>
          <w:sz w:val="28"/>
          <w:szCs w:val="28"/>
        </w:rPr>
        <w:t xml:space="preserve"> che interessa l’int</w:t>
      </w:r>
      <w:r w:rsidRPr="006C27FF">
        <w:rPr>
          <w:rFonts w:ascii="Times New Roman" w:eastAsia="Times New Roman" w:hAnsi="Times New Roman" w:cs="Times New Roman"/>
          <w:color w:val="000000"/>
          <w:sz w:val="28"/>
          <w:szCs w:val="28"/>
        </w:rPr>
        <w:t>era famiglia umana, e conclude: «davvero il nostro rapporto con la tecnica va ripensato, davvero l’economia deve superare paradigmi inadeguati, iniqui e distratti nei confronti dei beni ambientali; davvero va profondamente ripensato l’orizzonte culturale d</w:t>
      </w:r>
      <w:r w:rsidRPr="006C27FF">
        <w:rPr>
          <w:rFonts w:ascii="Times New Roman" w:eastAsia="Times New Roman" w:hAnsi="Times New Roman" w:cs="Times New Roman"/>
          <w:color w:val="000000"/>
          <w:sz w:val="28"/>
          <w:szCs w:val="28"/>
        </w:rPr>
        <w:t xml:space="preserve">el nostro agire </w:t>
      </w:r>
      <w:r w:rsidRPr="006C27FF">
        <w:rPr>
          <w:rFonts w:ascii="Times New Roman" w:eastAsia="Times New Roman" w:hAnsi="Times New Roman" w:cs="Times New Roman"/>
          <w:color w:val="000000"/>
          <w:sz w:val="28"/>
          <w:szCs w:val="28"/>
        </w:rPr>
        <w:lastRenderedPageBreak/>
        <w:t xml:space="preserve">socio-economico, così come il rapporto tra i generi. La sfida è però quella di articolare tali esigenze nel segno della </w:t>
      </w:r>
      <w:r w:rsidRPr="006C27FF">
        <w:rPr>
          <w:rFonts w:ascii="Times New Roman" w:eastAsia="Times New Roman" w:hAnsi="Times New Roman" w:cs="Times New Roman"/>
          <w:i/>
          <w:color w:val="000000"/>
          <w:sz w:val="28"/>
          <w:szCs w:val="28"/>
        </w:rPr>
        <w:t>complessità</w:t>
      </w:r>
      <w:r w:rsidRPr="006C27FF">
        <w:rPr>
          <w:rFonts w:ascii="Times New Roman" w:eastAsia="Times New Roman" w:hAnsi="Times New Roman" w:cs="Times New Roman"/>
          <w:color w:val="000000"/>
          <w:sz w:val="28"/>
          <w:szCs w:val="28"/>
        </w:rPr>
        <w:t xml:space="preserve">, senza cedere alla tentazione di semplificare questioni </w:t>
      </w:r>
      <w:proofErr w:type="spellStart"/>
      <w:r w:rsidRPr="006C27FF">
        <w:rPr>
          <w:rFonts w:ascii="Times New Roman" w:eastAsia="Times New Roman" w:hAnsi="Times New Roman" w:cs="Times New Roman"/>
          <w:color w:val="000000"/>
          <w:sz w:val="28"/>
          <w:szCs w:val="28"/>
        </w:rPr>
        <w:t>costitutivamente</w:t>
      </w:r>
      <w:proofErr w:type="spellEnd"/>
      <w:r w:rsidRPr="006C27FF">
        <w:rPr>
          <w:rFonts w:ascii="Times New Roman" w:eastAsia="Times New Roman" w:hAnsi="Times New Roman" w:cs="Times New Roman"/>
          <w:color w:val="000000"/>
          <w:sz w:val="28"/>
          <w:szCs w:val="28"/>
        </w:rPr>
        <w:t xml:space="preserve"> polidimensionali. È la prospettiva </w:t>
      </w:r>
      <w:r w:rsidRPr="006C27FF">
        <w:rPr>
          <w:rFonts w:ascii="Times New Roman" w:eastAsia="Times New Roman" w:hAnsi="Times New Roman" w:cs="Times New Roman"/>
          <w:color w:val="000000"/>
          <w:sz w:val="28"/>
          <w:szCs w:val="28"/>
        </w:rPr>
        <w:t xml:space="preserve">che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chiama </w:t>
      </w:r>
      <w:r w:rsidRPr="006C27FF">
        <w:rPr>
          <w:rFonts w:ascii="Times New Roman" w:eastAsia="Times New Roman" w:hAnsi="Times New Roman" w:cs="Times New Roman"/>
          <w:i/>
          <w:color w:val="000000"/>
          <w:sz w:val="28"/>
          <w:szCs w:val="28"/>
        </w:rPr>
        <w:t>ecologia integrale</w:t>
      </w:r>
      <w:r w:rsidRPr="006C27FF">
        <w:rPr>
          <w:rFonts w:ascii="Times New Roman" w:eastAsia="Times New Roman" w:hAnsi="Times New Roman" w:cs="Times New Roman"/>
          <w:color w:val="000000"/>
          <w:sz w:val="28"/>
          <w:szCs w:val="28"/>
        </w:rPr>
        <w:t xml:space="preserve">, centrale per questo tempo». </w:t>
      </w:r>
    </w:p>
    <w:p w14:paraId="0000002B"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A queste considerazioni del prof. Morandini, personalmente aggiungo che ciascuno, più che cercare di chi è la colpa, dovrebbe chiedersi ciò che può fare per migliorare la situazione]</w:t>
      </w:r>
      <w:r w:rsidRPr="006C27FF">
        <w:rPr>
          <w:rFonts w:ascii="Times New Roman" w:eastAsia="Times New Roman" w:hAnsi="Times New Roman" w:cs="Times New Roman"/>
          <w:color w:val="000000"/>
          <w:sz w:val="28"/>
          <w:szCs w:val="28"/>
        </w:rPr>
        <w:t xml:space="preserve">. </w:t>
      </w:r>
    </w:p>
    <w:p w14:paraId="0000002C"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2D"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spellStart"/>
      <w:r w:rsidRPr="006C27FF">
        <w:rPr>
          <w:rFonts w:ascii="Times New Roman" w:eastAsia="Times New Roman" w:hAnsi="Times New Roman" w:cs="Times New Roman"/>
          <w:color w:val="000000"/>
          <w:sz w:val="28"/>
          <w:szCs w:val="28"/>
        </w:rPr>
        <w:t>Antropocene</w:t>
      </w:r>
      <w:proofErr w:type="spellEnd"/>
      <w:r w:rsidRPr="006C27FF">
        <w:rPr>
          <w:rFonts w:ascii="Times New Roman" w:eastAsia="Times New Roman" w:hAnsi="Times New Roman" w:cs="Times New Roman"/>
          <w:color w:val="000000"/>
          <w:sz w:val="28"/>
          <w:szCs w:val="28"/>
        </w:rPr>
        <w:t xml:space="preserve"> </w:t>
      </w:r>
    </w:p>
    <w:p w14:paraId="0000002E"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Per descrivere l’era geologica che viviamo, il premio Nobel 1995 per la chimica Paul </w:t>
      </w:r>
      <w:proofErr w:type="spellStart"/>
      <w:r w:rsidRPr="006C27FF">
        <w:rPr>
          <w:rFonts w:ascii="Times New Roman" w:eastAsia="Times New Roman" w:hAnsi="Times New Roman" w:cs="Times New Roman"/>
          <w:color w:val="000000"/>
          <w:sz w:val="28"/>
          <w:szCs w:val="28"/>
        </w:rPr>
        <w:t>Crutzen</w:t>
      </w:r>
      <w:proofErr w:type="spellEnd"/>
      <w:r w:rsidRPr="006C27FF">
        <w:rPr>
          <w:rFonts w:ascii="Times New Roman" w:eastAsia="Times New Roman" w:hAnsi="Times New Roman" w:cs="Times New Roman"/>
          <w:color w:val="000000"/>
          <w:sz w:val="28"/>
          <w:szCs w:val="28"/>
        </w:rPr>
        <w:t xml:space="preserve"> (1933-) sostiene che non si dovrebbe usare il termine “olocene”, bensì “</w:t>
      </w:r>
      <w:proofErr w:type="spellStart"/>
      <w:r w:rsidRPr="006C27FF">
        <w:rPr>
          <w:rFonts w:ascii="Times New Roman" w:eastAsia="Times New Roman" w:hAnsi="Times New Roman" w:cs="Times New Roman"/>
          <w:i/>
          <w:color w:val="000000"/>
          <w:sz w:val="28"/>
          <w:szCs w:val="28"/>
        </w:rPr>
        <w:t>antropocene</w:t>
      </w:r>
      <w:proofErr w:type="spellEnd"/>
      <w:r w:rsidRPr="006C27FF">
        <w:rPr>
          <w:rFonts w:ascii="Times New Roman" w:eastAsia="Times New Roman" w:hAnsi="Times New Roman" w:cs="Times New Roman"/>
          <w:color w:val="000000"/>
          <w:sz w:val="28"/>
          <w:szCs w:val="28"/>
        </w:rPr>
        <w:t>”, in quanto ormai il fattore determinante delle dinamiche planet</w:t>
      </w:r>
      <w:r w:rsidRPr="006C27FF">
        <w:rPr>
          <w:rFonts w:ascii="Times New Roman" w:eastAsia="Times New Roman" w:hAnsi="Times New Roman" w:cs="Times New Roman"/>
          <w:color w:val="000000"/>
          <w:sz w:val="28"/>
          <w:szCs w:val="28"/>
        </w:rPr>
        <w:t>arie è l’essere umano! In effetti, noi esseri umani siamo per natura dei trasformatori di natura! È una condizione molto difficile da gestire, la nostra! Con la Seconda Guerra Mondiale, sarebbe inoltre iniziata una “grande accelerazione” dell’</w:t>
      </w:r>
      <w:proofErr w:type="spellStart"/>
      <w:r w:rsidRPr="006C27FF">
        <w:rPr>
          <w:rFonts w:ascii="Times New Roman" w:eastAsia="Times New Roman" w:hAnsi="Times New Roman" w:cs="Times New Roman"/>
          <w:color w:val="000000"/>
          <w:sz w:val="28"/>
          <w:szCs w:val="28"/>
        </w:rPr>
        <w:t>Antropocene</w:t>
      </w:r>
      <w:proofErr w:type="spellEnd"/>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 xml:space="preserve">Non dobbiamo però cadere nell’errore di considerare l’umano come il cancro del pianeta! </w:t>
      </w:r>
    </w:p>
    <w:p w14:paraId="0000002F"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Il problema certamente è anche la singola fabbrica inquinante (Vicenza, p. es., vive il dramma dei PFAS, ed è importante lavorare sulle problematiche specifiche del territorio), ma l’orizzonte problematico è che dobbiamo imparare ad essere all’altezza dell</w:t>
      </w:r>
      <w:r w:rsidRPr="006C27FF">
        <w:rPr>
          <w:rFonts w:ascii="Times New Roman" w:eastAsia="Times New Roman" w:hAnsi="Times New Roman" w:cs="Times New Roman"/>
          <w:color w:val="000000"/>
          <w:sz w:val="28"/>
          <w:szCs w:val="28"/>
        </w:rPr>
        <w:t>’</w:t>
      </w:r>
      <w:proofErr w:type="spellStart"/>
      <w:r w:rsidRPr="006C27FF">
        <w:rPr>
          <w:rFonts w:ascii="Times New Roman" w:eastAsia="Times New Roman" w:hAnsi="Times New Roman" w:cs="Times New Roman"/>
          <w:color w:val="000000"/>
          <w:sz w:val="28"/>
          <w:szCs w:val="28"/>
        </w:rPr>
        <w:t>Antropocene</w:t>
      </w:r>
      <w:proofErr w:type="spellEnd"/>
      <w:r w:rsidRPr="006C27FF">
        <w:rPr>
          <w:rFonts w:ascii="Times New Roman" w:eastAsia="Times New Roman" w:hAnsi="Times New Roman" w:cs="Times New Roman"/>
          <w:color w:val="000000"/>
          <w:sz w:val="28"/>
          <w:szCs w:val="28"/>
        </w:rPr>
        <w:t xml:space="preserve">, e ancora non abbiamo capito come abitare in maniera sostenibile la nostra terra! Certamente la sfida per noi oggi è quella di </w:t>
      </w:r>
      <w:r w:rsidRPr="006C27FF">
        <w:rPr>
          <w:rFonts w:ascii="Times New Roman" w:eastAsia="Times New Roman" w:hAnsi="Times New Roman" w:cs="Times New Roman"/>
          <w:i/>
          <w:color w:val="000000"/>
          <w:sz w:val="28"/>
          <w:szCs w:val="28"/>
        </w:rPr>
        <w:t>comprendere l’</w:t>
      </w:r>
      <w:proofErr w:type="spellStart"/>
      <w:r w:rsidRPr="006C27FF">
        <w:rPr>
          <w:rFonts w:ascii="Times New Roman" w:eastAsia="Times New Roman" w:hAnsi="Times New Roman" w:cs="Times New Roman"/>
          <w:i/>
          <w:color w:val="000000"/>
          <w:sz w:val="28"/>
          <w:szCs w:val="28"/>
        </w:rPr>
        <w:t>Antropocene</w:t>
      </w:r>
      <w:proofErr w:type="spellEnd"/>
      <w:r w:rsidRPr="006C27FF">
        <w:rPr>
          <w:rFonts w:ascii="Times New Roman" w:eastAsia="Times New Roman" w:hAnsi="Times New Roman" w:cs="Times New Roman"/>
          <w:i/>
          <w:color w:val="000000"/>
          <w:sz w:val="28"/>
          <w:szCs w:val="28"/>
        </w:rPr>
        <w:t xml:space="preserve"> e la sua grande accelerazione per abitarlo in sostenibilità</w:t>
      </w:r>
      <w:r w:rsidRPr="006C27FF">
        <w:rPr>
          <w:rFonts w:ascii="Times New Roman" w:eastAsia="Times New Roman" w:hAnsi="Times New Roman" w:cs="Times New Roman"/>
          <w:color w:val="000000"/>
          <w:sz w:val="28"/>
          <w:szCs w:val="28"/>
        </w:rPr>
        <w:t xml:space="preserve">! </w:t>
      </w:r>
    </w:p>
    <w:p w14:paraId="00000030"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31"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Tradizioni etiche superate,</w:t>
      </w:r>
      <w:r w:rsidRPr="006C27FF">
        <w:rPr>
          <w:rFonts w:ascii="Times New Roman" w:eastAsia="Times New Roman" w:hAnsi="Times New Roman" w:cs="Times New Roman"/>
          <w:color w:val="000000"/>
          <w:sz w:val="28"/>
          <w:szCs w:val="28"/>
        </w:rPr>
        <w:t xml:space="preserve"> rese obsolete dalla coscienza di </w:t>
      </w:r>
      <w:proofErr w:type="spellStart"/>
      <w:r w:rsidRPr="006C27FF">
        <w:rPr>
          <w:rFonts w:ascii="Times New Roman" w:eastAsia="Times New Roman" w:hAnsi="Times New Roman" w:cs="Times New Roman"/>
          <w:color w:val="000000"/>
          <w:sz w:val="28"/>
          <w:szCs w:val="28"/>
        </w:rPr>
        <w:t>Antropocéne</w:t>
      </w:r>
      <w:proofErr w:type="spellEnd"/>
      <w:r w:rsidRPr="006C27FF">
        <w:rPr>
          <w:rFonts w:ascii="Times New Roman" w:eastAsia="Times New Roman" w:hAnsi="Times New Roman" w:cs="Times New Roman"/>
          <w:color w:val="000000"/>
          <w:sz w:val="28"/>
          <w:szCs w:val="28"/>
        </w:rPr>
        <w:t>?</w:t>
      </w:r>
    </w:p>
    <w:p w14:paraId="00000032"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Penso che la vera sfida che si pone alle religioni (ma anche ai pensieri secolari) è quella di </w:t>
      </w:r>
      <w:r w:rsidRPr="006C27FF">
        <w:rPr>
          <w:rFonts w:ascii="Times New Roman" w:eastAsia="Times New Roman" w:hAnsi="Times New Roman" w:cs="Times New Roman"/>
          <w:i/>
          <w:color w:val="000000"/>
          <w:sz w:val="28"/>
          <w:szCs w:val="28"/>
        </w:rPr>
        <w:t>ripensare l’etica</w:t>
      </w:r>
      <w:r w:rsidRPr="006C27FF">
        <w:rPr>
          <w:rFonts w:ascii="Times New Roman" w:eastAsia="Times New Roman" w:hAnsi="Times New Roman" w:cs="Times New Roman"/>
          <w:color w:val="000000"/>
          <w:sz w:val="28"/>
          <w:szCs w:val="28"/>
        </w:rPr>
        <w:t xml:space="preserve">, sia quella personale che quella sociale. </w:t>
      </w:r>
    </w:p>
    <w:p w14:paraId="00000033"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Va ripensata l’etica dei comportamenti collettivi, de</w:t>
      </w:r>
      <w:r w:rsidRPr="006C27FF">
        <w:rPr>
          <w:rFonts w:ascii="Times New Roman" w:eastAsia="Times New Roman" w:hAnsi="Times New Roman" w:cs="Times New Roman"/>
          <w:color w:val="000000"/>
          <w:sz w:val="28"/>
          <w:szCs w:val="28"/>
        </w:rPr>
        <w:t xml:space="preserve">i comportamenti politici, superando almeno 3 elementi di parzialità (trattati dalla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w:t>
      </w:r>
    </w:p>
    <w:p w14:paraId="00000034"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1) andare oltre </w:t>
      </w:r>
      <w:r w:rsidRPr="006C27FF">
        <w:rPr>
          <w:rFonts w:ascii="Times New Roman" w:eastAsia="Times New Roman" w:hAnsi="Times New Roman" w:cs="Times New Roman"/>
          <w:i/>
          <w:color w:val="000000"/>
          <w:sz w:val="28"/>
          <w:szCs w:val="28"/>
        </w:rPr>
        <w:t>la logica delle relazioni corte</w:t>
      </w:r>
      <w:r w:rsidRPr="006C27FF">
        <w:rPr>
          <w:rFonts w:ascii="Times New Roman" w:eastAsia="Times New Roman" w:hAnsi="Times New Roman" w:cs="Times New Roman"/>
          <w:color w:val="000000"/>
          <w:sz w:val="28"/>
          <w:szCs w:val="28"/>
        </w:rPr>
        <w:t xml:space="preserve"> vuol dire comprendere che </w:t>
      </w:r>
      <w:r w:rsidRPr="006C27FF">
        <w:rPr>
          <w:rFonts w:ascii="Times New Roman" w:eastAsia="Times New Roman" w:hAnsi="Times New Roman" w:cs="Times New Roman"/>
          <w:i/>
          <w:color w:val="000000"/>
          <w:sz w:val="28"/>
          <w:szCs w:val="28"/>
        </w:rPr>
        <w:t>«tutto è connesso» (il «prossimo distante»)</w:t>
      </w:r>
      <w:r w:rsidRPr="006C27FF">
        <w:rPr>
          <w:rFonts w:ascii="Times New Roman" w:eastAsia="Times New Roman" w:hAnsi="Times New Roman" w:cs="Times New Roman"/>
          <w:color w:val="000000"/>
          <w:sz w:val="28"/>
          <w:szCs w:val="28"/>
        </w:rPr>
        <w:t>, uno dei grandi slogan che papa Frances</w:t>
      </w:r>
      <w:r w:rsidRPr="006C27FF">
        <w:rPr>
          <w:rFonts w:ascii="Times New Roman" w:eastAsia="Times New Roman" w:hAnsi="Times New Roman" w:cs="Times New Roman"/>
          <w:color w:val="000000"/>
          <w:sz w:val="28"/>
          <w:szCs w:val="28"/>
        </w:rPr>
        <w:t xml:space="preserve">co presenta nell’Enciclica (attingendo alla Bibbia, oltre che alla comprensione scientifica). La Regola d’Oro “ama il prossimo tuo come te stesso” non basta </w:t>
      </w:r>
      <w:r w:rsidRPr="006C27FF">
        <w:rPr>
          <w:rFonts w:ascii="Times New Roman" w:eastAsia="Times New Roman" w:hAnsi="Times New Roman" w:cs="Times New Roman"/>
          <w:color w:val="000000"/>
          <w:sz w:val="28"/>
          <w:szCs w:val="28"/>
        </w:rPr>
        <w:t>[se non va estesa]</w:t>
      </w:r>
      <w:r w:rsidRPr="006C27FF">
        <w:rPr>
          <w:rFonts w:ascii="Times New Roman" w:eastAsia="Times New Roman" w:hAnsi="Times New Roman" w:cs="Times New Roman"/>
          <w:color w:val="000000"/>
          <w:sz w:val="28"/>
          <w:szCs w:val="28"/>
        </w:rPr>
        <w:t xml:space="preserve">, in quanto la questione ambientale è </w:t>
      </w:r>
      <w:proofErr w:type="spellStart"/>
      <w:r w:rsidRPr="006C27FF">
        <w:rPr>
          <w:rFonts w:ascii="Times New Roman" w:eastAsia="Times New Roman" w:hAnsi="Times New Roman" w:cs="Times New Roman"/>
          <w:color w:val="000000"/>
          <w:sz w:val="28"/>
          <w:szCs w:val="28"/>
        </w:rPr>
        <w:t>costitutivamente</w:t>
      </w:r>
      <w:proofErr w:type="spellEnd"/>
      <w:r w:rsidRPr="006C27FF">
        <w:rPr>
          <w:rFonts w:ascii="Times New Roman" w:eastAsia="Times New Roman" w:hAnsi="Times New Roman" w:cs="Times New Roman"/>
          <w:color w:val="000000"/>
          <w:sz w:val="28"/>
          <w:szCs w:val="28"/>
        </w:rPr>
        <w:t xml:space="preserve"> globale; </w:t>
      </w:r>
    </w:p>
    <w:p w14:paraId="00000035"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2) andare oltre </w:t>
      </w:r>
      <w:r w:rsidRPr="006C27FF">
        <w:rPr>
          <w:rFonts w:ascii="Times New Roman" w:eastAsia="Times New Roman" w:hAnsi="Times New Roman" w:cs="Times New Roman"/>
          <w:i/>
          <w:color w:val="000000"/>
          <w:sz w:val="28"/>
          <w:szCs w:val="28"/>
        </w:rPr>
        <w:t xml:space="preserve">una comprensione solo </w:t>
      </w:r>
      <w:proofErr w:type="spellStart"/>
      <w:r w:rsidRPr="006C27FF">
        <w:rPr>
          <w:rFonts w:ascii="Times New Roman" w:eastAsia="Times New Roman" w:hAnsi="Times New Roman" w:cs="Times New Roman"/>
          <w:i/>
          <w:color w:val="000000"/>
          <w:sz w:val="28"/>
          <w:szCs w:val="28"/>
        </w:rPr>
        <w:t>intragenerazionale</w:t>
      </w:r>
      <w:proofErr w:type="spellEnd"/>
      <w:r w:rsidRPr="006C27FF">
        <w:rPr>
          <w:rFonts w:ascii="Times New Roman" w:eastAsia="Times New Roman" w:hAnsi="Times New Roman" w:cs="Times New Roman"/>
          <w:i/>
          <w:color w:val="000000"/>
          <w:sz w:val="28"/>
          <w:szCs w:val="28"/>
        </w:rPr>
        <w:t xml:space="preserve"> della giustizia</w:t>
      </w:r>
      <w:r w:rsidRPr="006C27FF">
        <w:rPr>
          <w:rFonts w:ascii="Times New Roman" w:eastAsia="Times New Roman" w:hAnsi="Times New Roman" w:cs="Times New Roman"/>
          <w:color w:val="000000"/>
          <w:sz w:val="28"/>
          <w:szCs w:val="28"/>
        </w:rPr>
        <w:t xml:space="preserve">, ossia andare oltre una giustizia che riguardi solo il presente per raggiungere invece una giustizia intergenerazionale. </w:t>
      </w:r>
      <w:r w:rsidRPr="006C27FF">
        <w:rPr>
          <w:rFonts w:ascii="Times New Roman" w:eastAsia="Times New Roman" w:hAnsi="Times New Roman" w:cs="Times New Roman"/>
          <w:i/>
          <w:color w:val="000000"/>
          <w:sz w:val="28"/>
          <w:szCs w:val="28"/>
        </w:rPr>
        <w:t xml:space="preserve">«Che tipo di mondo desideriamo trasmettere a coloro che verranno dopo di noi, </w:t>
      </w:r>
      <w:r w:rsidRPr="006C27FF">
        <w:rPr>
          <w:rFonts w:ascii="Times New Roman" w:eastAsia="Times New Roman" w:hAnsi="Times New Roman" w:cs="Times New Roman"/>
          <w:i/>
          <w:color w:val="000000"/>
          <w:sz w:val="28"/>
          <w:szCs w:val="28"/>
        </w:rPr>
        <w:t>ai bambini che stanno crescendo?»</w:t>
      </w:r>
      <w:r w:rsidRPr="006C27FF">
        <w:rPr>
          <w:rFonts w:ascii="Times New Roman" w:eastAsia="Times New Roman" w:hAnsi="Times New Roman" w:cs="Times New Roman"/>
          <w:color w:val="000000"/>
          <w:sz w:val="28"/>
          <w:szCs w:val="28"/>
        </w:rPr>
        <w:t xml:space="preserve"> (si chiede papa Francesco nel numero 160 della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La questione ambientale chiede di leggere la giustizia in prospettiva intergenerazionale, in quanto è in gioco il rapporto tra la responsabilità della nostra gen</w:t>
      </w:r>
      <w:r w:rsidRPr="006C27FF">
        <w:rPr>
          <w:rFonts w:ascii="Times New Roman" w:eastAsia="Times New Roman" w:hAnsi="Times New Roman" w:cs="Times New Roman"/>
          <w:color w:val="000000"/>
          <w:sz w:val="28"/>
          <w:szCs w:val="28"/>
        </w:rPr>
        <w:t xml:space="preserve">erazione e la possibilità di esistenza delle generazioni future! </w:t>
      </w:r>
    </w:p>
    <w:p w14:paraId="00000036"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D’altra parte, </w:t>
      </w:r>
      <w:r w:rsidRPr="006C27FF">
        <w:rPr>
          <w:rFonts w:ascii="Times New Roman" w:eastAsia="Times New Roman" w:hAnsi="Times New Roman" w:cs="Times New Roman"/>
          <w:i/>
          <w:color w:val="000000"/>
          <w:sz w:val="28"/>
          <w:szCs w:val="28"/>
        </w:rPr>
        <w:t>«siamo noi i primi interessati a trasmettere un pianeta abitabile per l’umanità che verrà dopo di noi. È un dramma per noi stessi, perché ciò chiama in causa il significato de</w:t>
      </w:r>
      <w:r w:rsidRPr="006C27FF">
        <w:rPr>
          <w:rFonts w:ascii="Times New Roman" w:eastAsia="Times New Roman" w:hAnsi="Times New Roman" w:cs="Times New Roman"/>
          <w:i/>
          <w:color w:val="000000"/>
          <w:sz w:val="28"/>
          <w:szCs w:val="28"/>
        </w:rPr>
        <w:t>l nostro passaggio su questa terra»</w:t>
      </w:r>
      <w:r w:rsidRPr="006C27FF">
        <w:rPr>
          <w:rFonts w:ascii="Times New Roman" w:eastAsia="Times New Roman" w:hAnsi="Times New Roman" w:cs="Times New Roman"/>
          <w:color w:val="000000"/>
          <w:sz w:val="28"/>
          <w:szCs w:val="28"/>
        </w:rPr>
        <w:t xml:space="preserve"> (LS 160).</w:t>
      </w:r>
      <w:r w:rsidRPr="006C27FF">
        <w:rPr>
          <w:rFonts w:ascii="Times New Roman" w:eastAsia="Times New Roman" w:hAnsi="Times New Roman" w:cs="Times New Roman"/>
          <w:color w:val="000000"/>
          <w:sz w:val="28"/>
          <w:szCs w:val="28"/>
        </w:rPr>
        <w:t xml:space="preserve"> </w:t>
      </w:r>
    </w:p>
    <w:p w14:paraId="00000037"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lastRenderedPageBreak/>
        <w:t xml:space="preserve">3) andare oltre </w:t>
      </w:r>
      <w:r w:rsidRPr="006C27FF">
        <w:rPr>
          <w:rFonts w:ascii="Times New Roman" w:eastAsia="Times New Roman" w:hAnsi="Times New Roman" w:cs="Times New Roman"/>
          <w:i/>
          <w:color w:val="000000"/>
          <w:sz w:val="28"/>
          <w:szCs w:val="28"/>
        </w:rPr>
        <w:t>l’antropocentrismo esclusivo</w:t>
      </w:r>
      <w:r w:rsidRPr="006C27FF">
        <w:rPr>
          <w:rFonts w:ascii="Times New Roman" w:eastAsia="Times New Roman" w:hAnsi="Times New Roman" w:cs="Times New Roman"/>
          <w:color w:val="000000"/>
          <w:sz w:val="28"/>
          <w:szCs w:val="28"/>
        </w:rPr>
        <w:t>, e ripensare lo stesso antropocentrismo. Senza dubbio, c’è un’attenzione privilegiata che siamo chiamati a dedicare agli esseri umani (la Bibbia stessa ci orienta i</w:t>
      </w:r>
      <w:r w:rsidRPr="006C27FF">
        <w:rPr>
          <w:rFonts w:ascii="Times New Roman" w:eastAsia="Times New Roman" w:hAnsi="Times New Roman" w:cs="Times New Roman"/>
          <w:color w:val="000000"/>
          <w:sz w:val="28"/>
          <w:szCs w:val="28"/>
        </w:rPr>
        <w:t xml:space="preserve">n questo senso), e tuttavia davvero l’antropocentrismo esclusivo ci basta come approccio per imparare ad avere cura di tutte le specie viventi, degli ecosistemi? Papa Francesco dice che </w:t>
      </w:r>
      <w:r w:rsidRPr="006C27FF">
        <w:rPr>
          <w:rFonts w:ascii="Times New Roman" w:eastAsia="Times New Roman" w:hAnsi="Times New Roman" w:cs="Times New Roman"/>
          <w:i/>
          <w:color w:val="000000"/>
          <w:sz w:val="28"/>
          <w:szCs w:val="28"/>
        </w:rPr>
        <w:t>«il cuore è uno solo»</w:t>
      </w:r>
      <w:r w:rsidRPr="006C27FF">
        <w:rPr>
          <w:rFonts w:ascii="Times New Roman" w:eastAsia="Times New Roman" w:hAnsi="Times New Roman" w:cs="Times New Roman"/>
          <w:color w:val="000000"/>
          <w:sz w:val="28"/>
          <w:szCs w:val="28"/>
        </w:rPr>
        <w:t>, e che la preoccupazione con cui ci rivolgiamo a</w:t>
      </w:r>
      <w:r w:rsidRPr="006C27FF">
        <w:rPr>
          <w:rFonts w:ascii="Times New Roman" w:eastAsia="Times New Roman" w:hAnsi="Times New Roman" w:cs="Times New Roman"/>
          <w:color w:val="000000"/>
          <w:sz w:val="28"/>
          <w:szCs w:val="28"/>
        </w:rPr>
        <w:t xml:space="preserve">l fratello e alla sorella, in qualche modo non è altro da quella con cui ci prendiamo </w:t>
      </w:r>
      <w:r w:rsidRPr="006C27FF">
        <w:rPr>
          <w:rFonts w:ascii="Times New Roman" w:eastAsia="Times New Roman" w:hAnsi="Times New Roman" w:cs="Times New Roman"/>
          <w:i/>
          <w:color w:val="000000"/>
          <w:sz w:val="28"/>
          <w:szCs w:val="28"/>
        </w:rPr>
        <w:t>cura per i viventi, per le specie, per gli ecosistemi</w:t>
      </w:r>
      <w:r w:rsidRPr="006C27FF">
        <w:rPr>
          <w:rFonts w:ascii="Times New Roman" w:eastAsia="Times New Roman" w:hAnsi="Times New Roman" w:cs="Times New Roman"/>
          <w:color w:val="000000"/>
          <w:sz w:val="28"/>
          <w:szCs w:val="28"/>
        </w:rPr>
        <w:t xml:space="preserve">. </w:t>
      </w:r>
    </w:p>
    <w:p w14:paraId="00000038"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39"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Van </w:t>
      </w:r>
      <w:proofErr w:type="spellStart"/>
      <w:r w:rsidRPr="006C27FF">
        <w:rPr>
          <w:rFonts w:ascii="Times New Roman" w:eastAsia="Times New Roman" w:hAnsi="Times New Roman" w:cs="Times New Roman"/>
          <w:color w:val="000000"/>
          <w:sz w:val="28"/>
          <w:szCs w:val="28"/>
        </w:rPr>
        <w:t>Rensselaer</w:t>
      </w:r>
      <w:proofErr w:type="spellEnd"/>
      <w:r w:rsidRPr="006C27FF">
        <w:rPr>
          <w:rFonts w:ascii="Times New Roman" w:eastAsia="Times New Roman" w:hAnsi="Times New Roman" w:cs="Times New Roman"/>
          <w:color w:val="000000"/>
          <w:sz w:val="28"/>
          <w:szCs w:val="28"/>
        </w:rPr>
        <w:t xml:space="preserve"> Potter </w:t>
      </w:r>
      <w:r w:rsidRPr="006C27FF">
        <w:rPr>
          <w:rFonts w:ascii="Times New Roman" w:eastAsia="Times New Roman" w:hAnsi="Times New Roman" w:cs="Times New Roman"/>
          <w:color w:val="000000"/>
          <w:sz w:val="28"/>
          <w:szCs w:val="28"/>
        </w:rPr>
        <w:t>(1911-2001)</w:t>
      </w:r>
      <w:r w:rsidRPr="006C27FF">
        <w:rPr>
          <w:rFonts w:ascii="Times New Roman" w:eastAsia="Times New Roman" w:hAnsi="Times New Roman" w:cs="Times New Roman"/>
          <w:color w:val="000000"/>
          <w:sz w:val="28"/>
          <w:szCs w:val="28"/>
        </w:rPr>
        <w:t xml:space="preserve"> proponeva nel 1971 una </w:t>
      </w:r>
      <w:proofErr w:type="spellStart"/>
      <w:r w:rsidRPr="006C27FF">
        <w:rPr>
          <w:rFonts w:ascii="Times New Roman" w:eastAsia="Times New Roman" w:hAnsi="Times New Roman" w:cs="Times New Roman"/>
          <w:color w:val="000000"/>
          <w:sz w:val="28"/>
          <w:szCs w:val="28"/>
        </w:rPr>
        <w:t>bio</w:t>
      </w:r>
      <w:proofErr w:type="spellEnd"/>
      <w:r w:rsidRPr="006C27FF">
        <w:rPr>
          <w:rFonts w:ascii="Times New Roman" w:eastAsia="Times New Roman" w:hAnsi="Times New Roman" w:cs="Times New Roman"/>
          <w:color w:val="000000"/>
          <w:sz w:val="28"/>
          <w:szCs w:val="28"/>
        </w:rPr>
        <w:t>-etica nuova, ritenendo che le etiche del passato fos</w:t>
      </w:r>
      <w:r w:rsidRPr="006C27FF">
        <w:rPr>
          <w:rFonts w:ascii="Times New Roman" w:eastAsia="Times New Roman" w:hAnsi="Times New Roman" w:cs="Times New Roman"/>
          <w:color w:val="000000"/>
          <w:sz w:val="28"/>
          <w:szCs w:val="28"/>
        </w:rPr>
        <w:t xml:space="preserve">sero ormai tutte obsolete – mentre Hans Jonas </w:t>
      </w:r>
      <w:r w:rsidRPr="006C27FF">
        <w:rPr>
          <w:rFonts w:ascii="Times New Roman" w:eastAsia="Times New Roman" w:hAnsi="Times New Roman" w:cs="Times New Roman"/>
          <w:color w:val="000000"/>
          <w:sz w:val="28"/>
          <w:szCs w:val="28"/>
        </w:rPr>
        <w:t>(1903-1993)</w:t>
      </w:r>
      <w:r w:rsidRPr="006C27FF">
        <w:rPr>
          <w:rFonts w:ascii="Times New Roman" w:eastAsia="Times New Roman" w:hAnsi="Times New Roman" w:cs="Times New Roman"/>
          <w:color w:val="000000"/>
          <w:sz w:val="28"/>
          <w:szCs w:val="28"/>
        </w:rPr>
        <w:t xml:space="preserve"> riteneva che nelle nostre tradizioni avessimo delle risorse che vanno rilanciate e valorizzate nel nuovo contesto (la sua opera chiave </w:t>
      </w:r>
      <w:r w:rsidRPr="006C27FF">
        <w:rPr>
          <w:rFonts w:ascii="Times New Roman" w:eastAsia="Times New Roman" w:hAnsi="Times New Roman" w:cs="Times New Roman"/>
          <w:i/>
          <w:color w:val="000000"/>
          <w:sz w:val="28"/>
          <w:szCs w:val="28"/>
        </w:rPr>
        <w:t>Il principio responsabilità. Un’etica per la civiltà tecnologica</w:t>
      </w:r>
      <w:r w:rsidRPr="006C27FF">
        <w:rPr>
          <w:rFonts w:ascii="Times New Roman" w:eastAsia="Times New Roman" w:hAnsi="Times New Roman" w:cs="Times New Roman"/>
          <w:color w:val="000000"/>
          <w:sz w:val="28"/>
          <w:szCs w:val="28"/>
        </w:rPr>
        <w:t xml:space="preserve">, del 1979, è uno dei capisaldi dell’etica ambientale contemporanea </w:t>
      </w:r>
      <w:r w:rsidRPr="006C27FF">
        <w:rPr>
          <w:rFonts w:ascii="Times New Roman" w:eastAsia="Times New Roman" w:hAnsi="Times New Roman" w:cs="Times New Roman"/>
          <w:color w:val="000000"/>
          <w:sz w:val="28"/>
          <w:szCs w:val="28"/>
        </w:rPr>
        <w:t>[tra l’altro a p. 16 dice: «Agisci in modo tale che le conseguenze della tua azione siano compatibili con la permanenza di u</w:t>
      </w:r>
      <w:r w:rsidRPr="006C27FF">
        <w:rPr>
          <w:rFonts w:ascii="Times New Roman" w:eastAsia="Times New Roman" w:hAnsi="Times New Roman" w:cs="Times New Roman"/>
          <w:color w:val="000000"/>
          <w:sz w:val="28"/>
          <w:szCs w:val="28"/>
        </w:rPr>
        <w:t>n’autentica vita umana sulla terra»]</w:t>
      </w:r>
      <w:r w:rsidRPr="006C27FF">
        <w:rPr>
          <w:rFonts w:ascii="Times New Roman" w:eastAsia="Times New Roman" w:hAnsi="Times New Roman" w:cs="Times New Roman"/>
          <w:color w:val="000000"/>
          <w:sz w:val="28"/>
          <w:szCs w:val="28"/>
        </w:rPr>
        <w:t xml:space="preserve">). </w:t>
      </w:r>
    </w:p>
    <w:p w14:paraId="0000003A"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Siccome noi stiamo ragionando sul contributo che le religioni possono dare alla cura del creato, penso che dobbiamo bilanciare bene queste esigenze! Ossia, come diceva Elena Pulcini </w:t>
      </w:r>
      <w:r w:rsidRPr="006C27FF">
        <w:rPr>
          <w:rFonts w:ascii="Times New Roman" w:eastAsia="Times New Roman" w:hAnsi="Times New Roman" w:cs="Times New Roman"/>
          <w:color w:val="000000"/>
          <w:sz w:val="28"/>
          <w:szCs w:val="28"/>
        </w:rPr>
        <w:t>(1950-2021)</w:t>
      </w:r>
      <w:r w:rsidRPr="006C27FF">
        <w:rPr>
          <w:rFonts w:ascii="Times New Roman" w:eastAsia="Times New Roman" w:hAnsi="Times New Roman" w:cs="Times New Roman"/>
          <w:color w:val="000000"/>
          <w:sz w:val="28"/>
          <w:szCs w:val="28"/>
        </w:rPr>
        <w:t>, da una parte dobbiamo</w:t>
      </w:r>
      <w:r w:rsidRPr="006C27FF">
        <w:rPr>
          <w:rFonts w:ascii="Times New Roman" w:eastAsia="Times New Roman" w:hAnsi="Times New Roman" w:cs="Times New Roman"/>
          <w:color w:val="000000"/>
          <w:sz w:val="28"/>
          <w:szCs w:val="28"/>
        </w:rPr>
        <w:t xml:space="preserve"> ricercare delle parole condivisibili da tutti, e dall’altra parte ogni tradizione ha da attingere alle fonti dalle quali può cercare ispirazione. In questo tempo, quindi, non dobbiamo smantellare le tradizioni morali di riferimento, ma piuttosto dobbiamo </w:t>
      </w:r>
      <w:r w:rsidRPr="006C27FF">
        <w:rPr>
          <w:rFonts w:ascii="Times New Roman" w:eastAsia="Times New Roman" w:hAnsi="Times New Roman" w:cs="Times New Roman"/>
          <w:color w:val="000000"/>
          <w:sz w:val="28"/>
          <w:szCs w:val="28"/>
        </w:rPr>
        <w:t xml:space="preserve">imparare a </w:t>
      </w:r>
      <w:proofErr w:type="spellStart"/>
      <w:r w:rsidRPr="006C27FF">
        <w:rPr>
          <w:rFonts w:ascii="Times New Roman" w:eastAsia="Times New Roman" w:hAnsi="Times New Roman" w:cs="Times New Roman"/>
          <w:color w:val="000000"/>
          <w:sz w:val="28"/>
          <w:szCs w:val="28"/>
        </w:rPr>
        <w:t>ri</w:t>
      </w:r>
      <w:proofErr w:type="spellEnd"/>
      <w:r w:rsidRPr="006C27FF">
        <w:rPr>
          <w:rFonts w:ascii="Times New Roman" w:eastAsia="Times New Roman" w:hAnsi="Times New Roman" w:cs="Times New Roman"/>
          <w:color w:val="000000"/>
          <w:sz w:val="28"/>
          <w:szCs w:val="28"/>
        </w:rPr>
        <w:t xml:space="preserve">-declinarle con saggezza. Si tratta di due esigenze complementari (non contrapposte): ricercare parole condivisibili e attingere alle fonti; cercare ispirazione! </w:t>
      </w:r>
    </w:p>
    <w:p w14:paraId="0000003B" w14:textId="77777777" w:rsidR="00FD6AF7" w:rsidRPr="006C27FF" w:rsidRDefault="00FD6AF7">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8"/>
          <w:szCs w:val="28"/>
        </w:rPr>
      </w:pPr>
    </w:p>
    <w:p w14:paraId="0000003C"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Tante voci per la cura della terra</w:t>
      </w:r>
    </w:p>
    <w:p w14:paraId="0000003D"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roofErr w:type="spellStart"/>
      <w:r w:rsidRPr="006C27FF">
        <w:rPr>
          <w:rFonts w:ascii="Times New Roman" w:eastAsia="Times New Roman" w:hAnsi="Times New Roman" w:cs="Times New Roman"/>
          <w:color w:val="000000"/>
          <w:sz w:val="28"/>
          <w:szCs w:val="28"/>
        </w:rPr>
        <w:t>Jürgen</w:t>
      </w:r>
      <w:proofErr w:type="spellEnd"/>
      <w:r w:rsidRPr="006C27FF">
        <w:rPr>
          <w:rFonts w:ascii="Times New Roman" w:eastAsia="Times New Roman" w:hAnsi="Times New Roman" w:cs="Times New Roman"/>
          <w:color w:val="000000"/>
          <w:sz w:val="28"/>
          <w:szCs w:val="28"/>
        </w:rPr>
        <w:t xml:space="preserve"> </w:t>
      </w:r>
      <w:proofErr w:type="spellStart"/>
      <w:r w:rsidRPr="006C27FF">
        <w:rPr>
          <w:rFonts w:ascii="Times New Roman" w:eastAsia="Times New Roman" w:hAnsi="Times New Roman" w:cs="Times New Roman"/>
          <w:color w:val="000000"/>
          <w:sz w:val="28"/>
          <w:szCs w:val="28"/>
        </w:rPr>
        <w:t>Moltmann</w:t>
      </w:r>
      <w:proofErr w:type="spellEnd"/>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(1926-)</w:t>
      </w:r>
      <w:r w:rsidRPr="006C27FF">
        <w:rPr>
          <w:rFonts w:ascii="Times New Roman" w:eastAsia="Times New Roman" w:hAnsi="Times New Roman" w:cs="Times New Roman"/>
          <w:color w:val="000000"/>
          <w:sz w:val="28"/>
          <w:szCs w:val="28"/>
        </w:rPr>
        <w:t xml:space="preserve"> è il grande teologo evangelico che forse più di ogni altro ha lavorato su queste questioni. </w:t>
      </w:r>
    </w:p>
    <w:p w14:paraId="0000003E"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Ricordiamo pure la teologa femminista </w:t>
      </w:r>
      <w:proofErr w:type="spellStart"/>
      <w:r w:rsidRPr="006C27FF">
        <w:rPr>
          <w:rFonts w:ascii="Times New Roman" w:eastAsia="Times New Roman" w:hAnsi="Times New Roman" w:cs="Times New Roman"/>
          <w:color w:val="000000"/>
          <w:sz w:val="28"/>
          <w:szCs w:val="28"/>
        </w:rPr>
        <w:t>Sallie</w:t>
      </w:r>
      <w:proofErr w:type="spellEnd"/>
      <w:r w:rsidRPr="006C27FF">
        <w:rPr>
          <w:rFonts w:ascii="Times New Roman" w:eastAsia="Times New Roman" w:hAnsi="Times New Roman" w:cs="Times New Roman"/>
          <w:color w:val="000000"/>
          <w:sz w:val="28"/>
          <w:szCs w:val="28"/>
        </w:rPr>
        <w:t xml:space="preserve"> </w:t>
      </w:r>
      <w:proofErr w:type="spellStart"/>
      <w:r w:rsidRPr="006C27FF">
        <w:rPr>
          <w:rFonts w:ascii="Times New Roman" w:eastAsia="Times New Roman" w:hAnsi="Times New Roman" w:cs="Times New Roman"/>
          <w:color w:val="000000"/>
          <w:sz w:val="28"/>
          <w:szCs w:val="28"/>
        </w:rPr>
        <w:t>McFague</w:t>
      </w:r>
      <w:proofErr w:type="spellEnd"/>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(1933-2019)</w:t>
      </w:r>
      <w:r w:rsidRPr="006C27FF">
        <w:rPr>
          <w:rFonts w:ascii="Times New Roman" w:eastAsia="Times New Roman" w:hAnsi="Times New Roman" w:cs="Times New Roman"/>
          <w:color w:val="000000"/>
          <w:sz w:val="28"/>
          <w:szCs w:val="28"/>
        </w:rPr>
        <w:t xml:space="preserve">. </w:t>
      </w:r>
    </w:p>
    <w:p w14:paraId="0000003F"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John </w:t>
      </w:r>
      <w:proofErr w:type="spellStart"/>
      <w:r w:rsidRPr="006C27FF">
        <w:rPr>
          <w:rFonts w:ascii="Times New Roman" w:eastAsia="Times New Roman" w:hAnsi="Times New Roman" w:cs="Times New Roman"/>
          <w:color w:val="000000"/>
          <w:sz w:val="28"/>
          <w:szCs w:val="28"/>
        </w:rPr>
        <w:t>Zizioulas</w:t>
      </w:r>
      <w:proofErr w:type="spellEnd"/>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(1931- 2 febbraio 2023; è stato il titolare Metropolita di Pergamo del Patriarca</w:t>
      </w:r>
      <w:r w:rsidRPr="006C27FF">
        <w:rPr>
          <w:rFonts w:ascii="Times New Roman" w:eastAsia="Times New Roman" w:hAnsi="Times New Roman" w:cs="Times New Roman"/>
          <w:color w:val="000000"/>
          <w:sz w:val="28"/>
          <w:szCs w:val="28"/>
        </w:rPr>
        <w:t>to ecumenico di Costantinopoli, e uno dei più influenti teologi ortodossi)</w:t>
      </w:r>
      <w:r w:rsidRPr="006C27FF">
        <w:rPr>
          <w:rFonts w:ascii="Times New Roman" w:eastAsia="Times New Roman" w:hAnsi="Times New Roman" w:cs="Times New Roman"/>
          <w:color w:val="000000"/>
          <w:sz w:val="28"/>
          <w:szCs w:val="28"/>
        </w:rPr>
        <w:t xml:space="preserve">, aveva scritto un bel testo: “Il creato come eucaristia” </w:t>
      </w:r>
      <w:r w:rsidRPr="006C27FF">
        <w:rPr>
          <w:rFonts w:ascii="Times New Roman" w:eastAsia="Times New Roman" w:hAnsi="Times New Roman" w:cs="Times New Roman"/>
          <w:color w:val="000000"/>
          <w:sz w:val="28"/>
          <w:szCs w:val="28"/>
        </w:rPr>
        <w:t>(1994)</w:t>
      </w:r>
      <w:r w:rsidRPr="006C27FF">
        <w:rPr>
          <w:rFonts w:ascii="Times New Roman" w:eastAsia="Times New Roman" w:hAnsi="Times New Roman" w:cs="Times New Roman"/>
          <w:color w:val="000000"/>
          <w:sz w:val="28"/>
          <w:szCs w:val="28"/>
        </w:rPr>
        <w:t xml:space="preserve">. </w:t>
      </w:r>
    </w:p>
    <w:p w14:paraId="00000040"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Tra i cattolici, certamente molto noto è Leonardo </w:t>
      </w:r>
      <w:proofErr w:type="spellStart"/>
      <w:r w:rsidRPr="006C27FF">
        <w:rPr>
          <w:rFonts w:ascii="Times New Roman" w:eastAsia="Times New Roman" w:hAnsi="Times New Roman" w:cs="Times New Roman"/>
          <w:color w:val="000000"/>
          <w:sz w:val="28"/>
          <w:szCs w:val="28"/>
        </w:rPr>
        <w:t>Boff</w:t>
      </w:r>
      <w:proofErr w:type="spellEnd"/>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1938-</w:t>
      </w:r>
      <w:r w:rsidRPr="006C27FF">
        <w:rPr>
          <w:rFonts w:ascii="Times New Roman" w:eastAsia="Times New Roman" w:hAnsi="Times New Roman" w:cs="Times New Roman"/>
          <w:color w:val="000000"/>
          <w:sz w:val="28"/>
          <w:szCs w:val="28"/>
        </w:rPr>
        <w:t>, tra l’altro, è una delle fonti documentabili della L</w:t>
      </w:r>
      <w:r w:rsidRPr="006C27FF">
        <w:rPr>
          <w:rFonts w:ascii="Times New Roman" w:eastAsia="Times New Roman" w:hAnsi="Times New Roman" w:cs="Times New Roman"/>
          <w:color w:val="000000"/>
          <w:sz w:val="28"/>
          <w:szCs w:val="28"/>
        </w:rPr>
        <w:t xml:space="preserve">S). Interessante anche questa suora teologa cattolica eco-femminista </w:t>
      </w:r>
      <w:proofErr w:type="spellStart"/>
      <w:r w:rsidRPr="006C27FF">
        <w:rPr>
          <w:rFonts w:ascii="Times New Roman" w:eastAsia="Times New Roman" w:hAnsi="Times New Roman" w:cs="Times New Roman"/>
          <w:color w:val="000000"/>
          <w:sz w:val="28"/>
          <w:szCs w:val="28"/>
        </w:rPr>
        <w:t>Elizabeth</w:t>
      </w:r>
      <w:proofErr w:type="spellEnd"/>
      <w:r w:rsidRPr="006C27FF">
        <w:rPr>
          <w:rFonts w:ascii="Times New Roman" w:eastAsia="Times New Roman" w:hAnsi="Times New Roman" w:cs="Times New Roman"/>
          <w:color w:val="000000"/>
          <w:sz w:val="28"/>
          <w:szCs w:val="28"/>
        </w:rPr>
        <w:t xml:space="preserve"> A. Johnson </w:t>
      </w:r>
      <w:r w:rsidRPr="006C27FF">
        <w:rPr>
          <w:rFonts w:ascii="Times New Roman" w:eastAsia="Times New Roman" w:hAnsi="Times New Roman" w:cs="Times New Roman"/>
          <w:color w:val="000000"/>
          <w:sz w:val="28"/>
          <w:szCs w:val="28"/>
        </w:rPr>
        <w:t>(1941-)</w:t>
      </w:r>
      <w:r w:rsidRPr="006C27FF">
        <w:rPr>
          <w:rFonts w:ascii="Times New Roman" w:eastAsia="Times New Roman" w:hAnsi="Times New Roman" w:cs="Times New Roman"/>
          <w:color w:val="000000"/>
          <w:sz w:val="28"/>
          <w:szCs w:val="28"/>
        </w:rPr>
        <w:t xml:space="preserve">, che ha scritto uno splendido testo: “Il creato e la croce” </w:t>
      </w:r>
      <w:r w:rsidRPr="006C27FF">
        <w:rPr>
          <w:rFonts w:ascii="Times New Roman" w:eastAsia="Times New Roman" w:hAnsi="Times New Roman" w:cs="Times New Roman"/>
          <w:color w:val="000000"/>
          <w:sz w:val="28"/>
          <w:szCs w:val="28"/>
        </w:rPr>
        <w:t>(2021)</w:t>
      </w:r>
      <w:r w:rsidRPr="006C27FF">
        <w:rPr>
          <w:rFonts w:ascii="Times New Roman" w:eastAsia="Times New Roman" w:hAnsi="Times New Roman" w:cs="Times New Roman"/>
          <w:color w:val="000000"/>
          <w:sz w:val="28"/>
          <w:szCs w:val="28"/>
        </w:rPr>
        <w:t xml:space="preserve">. Ricordiamo pure Denis Edwards </w:t>
      </w:r>
      <w:r w:rsidRPr="006C27FF">
        <w:rPr>
          <w:rFonts w:ascii="Times New Roman" w:eastAsia="Times New Roman" w:hAnsi="Times New Roman" w:cs="Times New Roman"/>
          <w:color w:val="000000"/>
          <w:sz w:val="28"/>
          <w:szCs w:val="28"/>
        </w:rPr>
        <w:t>(1943-)</w:t>
      </w:r>
      <w:r w:rsidRPr="006C27FF">
        <w:rPr>
          <w:rFonts w:ascii="Times New Roman" w:eastAsia="Times New Roman" w:hAnsi="Times New Roman" w:cs="Times New Roman"/>
          <w:color w:val="000000"/>
          <w:sz w:val="28"/>
          <w:szCs w:val="28"/>
        </w:rPr>
        <w:t xml:space="preserve">, di cui abbiamo in italiano </w:t>
      </w:r>
      <w:r w:rsidRPr="006C27FF">
        <w:rPr>
          <w:rFonts w:ascii="Times New Roman" w:eastAsia="Times New Roman" w:hAnsi="Times New Roman" w:cs="Times New Roman"/>
          <w:i/>
          <w:color w:val="000000"/>
          <w:sz w:val="28"/>
          <w:szCs w:val="28"/>
        </w:rPr>
        <w:t>L’ecologia al centro del</w:t>
      </w:r>
      <w:r w:rsidRPr="006C27FF">
        <w:rPr>
          <w:rFonts w:ascii="Times New Roman" w:eastAsia="Times New Roman" w:hAnsi="Times New Roman" w:cs="Times New Roman"/>
          <w:i/>
          <w:color w:val="000000"/>
          <w:sz w:val="28"/>
          <w:szCs w:val="28"/>
        </w:rPr>
        <w:t>la fede</w:t>
      </w:r>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(EMP, 2008)</w:t>
      </w:r>
      <w:r w:rsidRPr="006C27FF">
        <w:rPr>
          <w:rFonts w:ascii="Times New Roman" w:eastAsia="Times New Roman" w:hAnsi="Times New Roman" w:cs="Times New Roman"/>
          <w:color w:val="000000"/>
          <w:sz w:val="28"/>
          <w:szCs w:val="28"/>
        </w:rPr>
        <w:t>… Questo per dire che c’è una grande varietà di percorsi di ricerca in questo ambito. Io personalmente [Simone Morandini] ho portato qui alcune copie del mio libro “Cambiare rotta”. Ci sono poi anche i testi che l’Istituto di Studi Ecume</w:t>
      </w:r>
      <w:r w:rsidRPr="006C27FF">
        <w:rPr>
          <w:rFonts w:ascii="Times New Roman" w:eastAsia="Times New Roman" w:hAnsi="Times New Roman" w:cs="Times New Roman"/>
          <w:color w:val="000000"/>
          <w:sz w:val="28"/>
          <w:szCs w:val="28"/>
        </w:rPr>
        <w:t xml:space="preserve">nici di San Bernardino ha realizzato… </w:t>
      </w:r>
    </w:p>
    <w:p w14:paraId="00000041"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Tutto questo ci invita appunto ad attingere alle fonti, a cercare ispirazione. </w:t>
      </w:r>
    </w:p>
    <w:p w14:paraId="00000042" w14:textId="77777777" w:rsidR="00FD6AF7" w:rsidRPr="006C27FF" w:rsidRDefault="00FD6AF7">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8"/>
          <w:szCs w:val="28"/>
        </w:rPr>
      </w:pPr>
    </w:p>
    <w:p w14:paraId="00000043"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Attingere alle fonti; cercare ispirazione</w:t>
      </w:r>
    </w:p>
    <w:p w14:paraId="00000044"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lastRenderedPageBreak/>
        <w:t xml:space="preserve">Una prima fonte di ispirazione è certamente </w:t>
      </w:r>
      <w:r w:rsidRPr="006C27FF">
        <w:rPr>
          <w:rFonts w:ascii="Times New Roman" w:eastAsia="Times New Roman" w:hAnsi="Times New Roman" w:cs="Times New Roman"/>
          <w:i/>
          <w:color w:val="000000"/>
          <w:sz w:val="28"/>
          <w:szCs w:val="28"/>
        </w:rPr>
        <w:t>San Francesco d’Assisi</w:t>
      </w:r>
      <w:r w:rsidRPr="006C27FF">
        <w:rPr>
          <w:rFonts w:ascii="Times New Roman" w:eastAsia="Times New Roman" w:hAnsi="Times New Roman" w:cs="Times New Roman"/>
          <w:color w:val="000000"/>
          <w:sz w:val="28"/>
          <w:szCs w:val="28"/>
        </w:rPr>
        <w:t xml:space="preserve"> (1182-1226) con la sua etic</w:t>
      </w:r>
      <w:r w:rsidRPr="006C27FF">
        <w:rPr>
          <w:rFonts w:ascii="Times New Roman" w:eastAsia="Times New Roman" w:hAnsi="Times New Roman" w:cs="Times New Roman"/>
          <w:color w:val="000000"/>
          <w:sz w:val="28"/>
          <w:szCs w:val="28"/>
        </w:rPr>
        <w:t xml:space="preserve">a della cura rivolta da una parte ai poveri, e dall’altra a tutti i viventi: «Abbraccia tutti gli esseri creati con un amore ed una devozione quale non si è mai udita (…) Quando i frati tagliano legna, proibisce loro di recidere del tutto l’albero, perché </w:t>
      </w:r>
      <w:r w:rsidRPr="006C27FF">
        <w:rPr>
          <w:rFonts w:ascii="Times New Roman" w:eastAsia="Times New Roman" w:hAnsi="Times New Roman" w:cs="Times New Roman"/>
          <w:color w:val="000000"/>
          <w:sz w:val="28"/>
          <w:szCs w:val="28"/>
        </w:rPr>
        <w:t xml:space="preserve">possa gettare nuovi germogli» (Vita Seconda, cap. CXXIV, n. 165). </w:t>
      </w:r>
    </w:p>
    <w:p w14:paraId="00000045"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[Di lui, papa Francesco dice: «Esempio per eccellenza della cura per ciò che è debole e di un’ecologia integrale, vissuta con gioia e autenticità» (LS 10)].</w:t>
      </w:r>
      <w:r w:rsidRPr="006C27FF">
        <w:rPr>
          <w:rFonts w:ascii="Times New Roman" w:eastAsia="Times New Roman" w:hAnsi="Times New Roman" w:cs="Times New Roman"/>
          <w:color w:val="000000"/>
          <w:sz w:val="28"/>
          <w:szCs w:val="28"/>
        </w:rPr>
        <w:t xml:space="preserve">  </w:t>
      </w:r>
    </w:p>
    <w:p w14:paraId="00000046"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Una fonte antecedente, meno nota ma altrettanto intensa ci viene dall’Oriente, ed è quella di  </w:t>
      </w:r>
      <w:r w:rsidRPr="006C27FF">
        <w:rPr>
          <w:rFonts w:ascii="Times New Roman" w:eastAsia="Times New Roman" w:hAnsi="Times New Roman" w:cs="Times New Roman"/>
          <w:i/>
          <w:color w:val="000000"/>
          <w:sz w:val="28"/>
          <w:szCs w:val="28"/>
        </w:rPr>
        <w:t xml:space="preserve">Isacco di </w:t>
      </w:r>
      <w:proofErr w:type="spellStart"/>
      <w:r w:rsidRPr="006C27FF">
        <w:rPr>
          <w:rFonts w:ascii="Times New Roman" w:eastAsia="Times New Roman" w:hAnsi="Times New Roman" w:cs="Times New Roman"/>
          <w:i/>
          <w:color w:val="000000"/>
          <w:sz w:val="28"/>
          <w:szCs w:val="28"/>
        </w:rPr>
        <w:t>Ninive</w:t>
      </w:r>
      <w:proofErr w:type="spellEnd"/>
      <w:r w:rsidRPr="006C27FF">
        <w:rPr>
          <w:rFonts w:ascii="Times New Roman" w:eastAsia="Times New Roman" w:hAnsi="Times New Roman" w:cs="Times New Roman"/>
          <w:i/>
          <w:color w:val="000000"/>
          <w:sz w:val="28"/>
          <w:szCs w:val="28"/>
        </w:rPr>
        <w:t xml:space="preserve"> o Isacco il Siro</w:t>
      </w:r>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(613-700 circa)</w:t>
      </w:r>
      <w:r w:rsidRPr="006C27FF">
        <w:rPr>
          <w:rFonts w:ascii="Times New Roman" w:eastAsia="Times New Roman" w:hAnsi="Times New Roman" w:cs="Times New Roman"/>
          <w:color w:val="000000"/>
          <w:sz w:val="28"/>
          <w:szCs w:val="28"/>
        </w:rPr>
        <w:t xml:space="preserve">, con la sua immagine di una misericordia universale che ci insegna a declinare a misura del cosmo: </w:t>
      </w:r>
    </w:p>
    <w:p w14:paraId="00000047" w14:textId="77777777" w:rsidR="00FD6AF7" w:rsidRPr="006C27FF" w:rsidRDefault="005912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6C27FF">
        <w:rPr>
          <w:rFonts w:ascii="Times New Roman" w:eastAsia="Times New Roman" w:hAnsi="Times New Roman" w:cs="Times New Roman"/>
          <w:color w:val="000000"/>
          <w:sz w:val="24"/>
          <w:szCs w:val="24"/>
        </w:rPr>
        <w:t>Cos’è un cu</w:t>
      </w:r>
      <w:r w:rsidRPr="006C27FF">
        <w:rPr>
          <w:rFonts w:ascii="Times New Roman" w:eastAsia="Times New Roman" w:hAnsi="Times New Roman" w:cs="Times New Roman"/>
          <w:color w:val="000000"/>
          <w:sz w:val="24"/>
          <w:szCs w:val="24"/>
        </w:rPr>
        <w:t xml:space="preserve">ore misericordioso? È un cuore infiammato di amore per tutta la creazione: per gli esseri umani, per gli uccelli, per le bestie, per i demoni e per tutto ciò che esiste. Al loro ricordo e alla loro vista, gli occhi di una tale persona versano lacrime, per </w:t>
      </w:r>
      <w:r w:rsidRPr="006C27FF">
        <w:rPr>
          <w:rFonts w:ascii="Times New Roman" w:eastAsia="Times New Roman" w:hAnsi="Times New Roman" w:cs="Times New Roman"/>
          <w:color w:val="000000"/>
          <w:sz w:val="24"/>
          <w:szCs w:val="24"/>
        </w:rPr>
        <w:t>la violenza della misericordia che stringe il suo cuore a motivo della grande compassione. Il cuore si scioglie e non può sopportare di udire o vedere un danno o una piccola sofferenza di qualche creatura. E per questo egli offre preghiere con lacrime in o</w:t>
      </w:r>
      <w:r w:rsidRPr="006C27FF">
        <w:rPr>
          <w:rFonts w:ascii="Times New Roman" w:eastAsia="Times New Roman" w:hAnsi="Times New Roman" w:cs="Times New Roman"/>
          <w:color w:val="000000"/>
          <w:sz w:val="24"/>
          <w:szCs w:val="24"/>
        </w:rPr>
        <w:t xml:space="preserve">gni tempo, anche per gli esseri che non sono dotati di ragione, e per i nemici della verità e per coloro che la avversano, perché siano custoditi e rinsaldati; e perfino per i rettili, a motivo della sua grande misericordia, che nel suo cuore sgorga senza </w:t>
      </w:r>
      <w:r w:rsidRPr="006C27FF">
        <w:rPr>
          <w:rFonts w:ascii="Times New Roman" w:eastAsia="Times New Roman" w:hAnsi="Times New Roman" w:cs="Times New Roman"/>
          <w:color w:val="000000"/>
          <w:sz w:val="24"/>
          <w:szCs w:val="24"/>
        </w:rPr>
        <w:t xml:space="preserve">misura, a immagine di Dio. </w:t>
      </w:r>
    </w:p>
    <w:p w14:paraId="00000048"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C27FF">
        <w:rPr>
          <w:rFonts w:ascii="Times New Roman" w:eastAsia="Times New Roman" w:hAnsi="Times New Roman" w:cs="Times New Roman"/>
          <w:color w:val="000000"/>
          <w:sz w:val="24"/>
          <w:szCs w:val="24"/>
        </w:rPr>
        <w:t xml:space="preserve">(Isacco di </w:t>
      </w:r>
      <w:proofErr w:type="spellStart"/>
      <w:r w:rsidRPr="006C27FF">
        <w:rPr>
          <w:rFonts w:ascii="Times New Roman" w:eastAsia="Times New Roman" w:hAnsi="Times New Roman" w:cs="Times New Roman"/>
          <w:color w:val="000000"/>
          <w:sz w:val="24"/>
          <w:szCs w:val="24"/>
        </w:rPr>
        <w:t>Ninive</w:t>
      </w:r>
      <w:proofErr w:type="spellEnd"/>
      <w:r w:rsidRPr="006C27FF">
        <w:rPr>
          <w:rFonts w:ascii="Times New Roman" w:eastAsia="Times New Roman" w:hAnsi="Times New Roman" w:cs="Times New Roman"/>
          <w:color w:val="000000"/>
          <w:sz w:val="24"/>
          <w:szCs w:val="24"/>
        </w:rPr>
        <w:t xml:space="preserve">, </w:t>
      </w:r>
      <w:r w:rsidRPr="006C27FF">
        <w:rPr>
          <w:rFonts w:ascii="Times New Roman" w:eastAsia="Times New Roman" w:hAnsi="Times New Roman" w:cs="Times New Roman"/>
          <w:i/>
          <w:color w:val="000000"/>
          <w:sz w:val="24"/>
          <w:szCs w:val="24"/>
        </w:rPr>
        <w:t>Discorsi Ascetici</w:t>
      </w:r>
      <w:r w:rsidRPr="006C27FF">
        <w:rPr>
          <w:rFonts w:ascii="Times New Roman" w:eastAsia="Times New Roman" w:hAnsi="Times New Roman" w:cs="Times New Roman"/>
          <w:color w:val="000000"/>
          <w:sz w:val="24"/>
          <w:szCs w:val="24"/>
        </w:rPr>
        <w:t xml:space="preserve"> 48gr.(= Prima collezione 74  ), in Id, </w:t>
      </w:r>
      <w:r w:rsidRPr="006C27FF">
        <w:rPr>
          <w:rFonts w:ascii="Times New Roman" w:eastAsia="Times New Roman" w:hAnsi="Times New Roman" w:cs="Times New Roman"/>
          <w:i/>
          <w:color w:val="000000"/>
          <w:sz w:val="24"/>
          <w:szCs w:val="24"/>
        </w:rPr>
        <w:t>Un’umile speranza</w:t>
      </w:r>
      <w:r w:rsidRPr="006C27FF">
        <w:rPr>
          <w:rFonts w:ascii="Times New Roman" w:eastAsia="Times New Roman" w:hAnsi="Times New Roman" w:cs="Times New Roman"/>
          <w:color w:val="000000"/>
          <w:sz w:val="24"/>
          <w:szCs w:val="24"/>
        </w:rPr>
        <w:t xml:space="preserve"> (a cura di S. </w:t>
      </w:r>
      <w:proofErr w:type="spellStart"/>
      <w:r w:rsidRPr="006C27FF">
        <w:rPr>
          <w:rFonts w:ascii="Times New Roman" w:eastAsia="Times New Roman" w:hAnsi="Times New Roman" w:cs="Times New Roman"/>
          <w:color w:val="000000"/>
          <w:sz w:val="24"/>
          <w:szCs w:val="24"/>
        </w:rPr>
        <w:t>Chialà</w:t>
      </w:r>
      <w:proofErr w:type="spellEnd"/>
      <w:r w:rsidRPr="006C27FF">
        <w:rPr>
          <w:rFonts w:ascii="Times New Roman" w:eastAsia="Times New Roman" w:hAnsi="Times New Roman" w:cs="Times New Roman"/>
          <w:color w:val="000000"/>
          <w:sz w:val="24"/>
          <w:szCs w:val="24"/>
        </w:rPr>
        <w:t xml:space="preserve">), Magnano 1999, pp. 194-195. </w:t>
      </w:r>
    </w:p>
    <w:p w14:paraId="00000049"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4A"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In merito alla Bibbia, ricordiamo innanzitutto i testi di </w:t>
      </w:r>
      <w:proofErr w:type="spellStart"/>
      <w:r w:rsidRPr="006C27FF">
        <w:rPr>
          <w:rFonts w:ascii="Times New Roman" w:eastAsia="Times New Roman" w:hAnsi="Times New Roman" w:cs="Times New Roman"/>
          <w:color w:val="000000"/>
          <w:sz w:val="28"/>
          <w:szCs w:val="28"/>
        </w:rPr>
        <w:t>Gen</w:t>
      </w:r>
      <w:proofErr w:type="spellEnd"/>
      <w:r w:rsidRPr="006C27FF">
        <w:rPr>
          <w:rFonts w:ascii="Times New Roman" w:eastAsia="Times New Roman" w:hAnsi="Times New Roman" w:cs="Times New Roman"/>
          <w:color w:val="000000"/>
          <w:sz w:val="28"/>
          <w:szCs w:val="28"/>
        </w:rPr>
        <w:t xml:space="preserve"> 1-2, che sono stati oggetto di fortissimo dibattito, in quanto su </w:t>
      </w:r>
      <w:proofErr w:type="spellStart"/>
      <w:r w:rsidRPr="006C27FF">
        <w:rPr>
          <w:rFonts w:ascii="Times New Roman" w:eastAsia="Times New Roman" w:hAnsi="Times New Roman" w:cs="Times New Roman"/>
          <w:color w:val="000000"/>
          <w:sz w:val="28"/>
          <w:szCs w:val="28"/>
        </w:rPr>
        <w:t>Gen</w:t>
      </w:r>
      <w:proofErr w:type="spellEnd"/>
      <w:r w:rsidRPr="006C27FF">
        <w:rPr>
          <w:rFonts w:ascii="Times New Roman" w:eastAsia="Times New Roman" w:hAnsi="Times New Roman" w:cs="Times New Roman"/>
          <w:color w:val="000000"/>
          <w:sz w:val="28"/>
          <w:szCs w:val="28"/>
        </w:rPr>
        <w:t xml:space="preserve"> 1 si è potuto fondare in Occidente l’antropocentrismo più violento con l’idea del dominare e soggiogare – termini che, in re</w:t>
      </w:r>
      <w:r w:rsidRPr="006C27FF">
        <w:rPr>
          <w:rFonts w:ascii="Times New Roman" w:eastAsia="Times New Roman" w:hAnsi="Times New Roman" w:cs="Times New Roman"/>
          <w:color w:val="000000"/>
          <w:sz w:val="28"/>
          <w:szCs w:val="28"/>
        </w:rPr>
        <w:t xml:space="preserve">altà, vanno interpretati nelle loro radici ebraiche, dove indicano un dominio regale nel segno della responsabilità; d’altra parte la sottolineatura in </w:t>
      </w:r>
      <w:proofErr w:type="spellStart"/>
      <w:r w:rsidRPr="006C27FF">
        <w:rPr>
          <w:rFonts w:ascii="Times New Roman" w:eastAsia="Times New Roman" w:hAnsi="Times New Roman" w:cs="Times New Roman"/>
          <w:color w:val="000000"/>
          <w:sz w:val="28"/>
          <w:szCs w:val="28"/>
        </w:rPr>
        <w:t>Gen</w:t>
      </w:r>
      <w:proofErr w:type="spellEnd"/>
      <w:r w:rsidRPr="006C27FF">
        <w:rPr>
          <w:rFonts w:ascii="Times New Roman" w:eastAsia="Times New Roman" w:hAnsi="Times New Roman" w:cs="Times New Roman"/>
          <w:color w:val="000000"/>
          <w:sz w:val="28"/>
          <w:szCs w:val="28"/>
        </w:rPr>
        <w:t xml:space="preserve"> 2 cade sui verbi del coltivare (</w:t>
      </w:r>
      <w:r w:rsidRPr="006C27FF">
        <w:rPr>
          <w:rFonts w:ascii="Times New Roman" w:eastAsia="Times New Roman" w:hAnsi="Times New Roman" w:cs="Times New Roman"/>
          <w:i/>
          <w:color w:val="000000"/>
          <w:sz w:val="28"/>
          <w:szCs w:val="28"/>
        </w:rPr>
        <w:t>‘</w:t>
      </w:r>
      <w:proofErr w:type="spellStart"/>
      <w:r w:rsidRPr="006C27FF">
        <w:rPr>
          <w:rFonts w:ascii="Times New Roman" w:eastAsia="Times New Roman" w:hAnsi="Times New Roman" w:cs="Times New Roman"/>
          <w:i/>
          <w:color w:val="000000"/>
          <w:sz w:val="28"/>
          <w:szCs w:val="28"/>
        </w:rPr>
        <w:t>ābad</w:t>
      </w:r>
      <w:proofErr w:type="spellEnd"/>
      <w:r w:rsidRPr="006C27FF">
        <w:rPr>
          <w:rFonts w:ascii="Times New Roman" w:eastAsia="Times New Roman" w:hAnsi="Times New Roman" w:cs="Times New Roman"/>
          <w:color w:val="000000"/>
          <w:sz w:val="28"/>
          <w:szCs w:val="28"/>
        </w:rPr>
        <w:t>) e custodire (</w:t>
      </w:r>
      <w:proofErr w:type="spellStart"/>
      <w:r w:rsidRPr="006C27FF">
        <w:rPr>
          <w:rFonts w:ascii="Times New Roman" w:eastAsia="Times New Roman" w:hAnsi="Times New Roman" w:cs="Times New Roman"/>
          <w:i/>
          <w:color w:val="000000"/>
          <w:sz w:val="28"/>
          <w:szCs w:val="28"/>
        </w:rPr>
        <w:t>šāmar</w:t>
      </w:r>
      <w:proofErr w:type="spellEnd"/>
      <w:r w:rsidRPr="006C27FF">
        <w:rPr>
          <w:rFonts w:ascii="Times New Roman" w:eastAsia="Times New Roman" w:hAnsi="Times New Roman" w:cs="Times New Roman"/>
          <w:color w:val="000000"/>
          <w:sz w:val="28"/>
          <w:szCs w:val="28"/>
        </w:rPr>
        <w:t xml:space="preserve">), che in Nm, </w:t>
      </w:r>
      <w:proofErr w:type="spellStart"/>
      <w:r w:rsidRPr="006C27FF">
        <w:rPr>
          <w:rFonts w:ascii="Times New Roman" w:eastAsia="Times New Roman" w:hAnsi="Times New Roman" w:cs="Times New Roman"/>
          <w:color w:val="000000"/>
          <w:sz w:val="28"/>
          <w:szCs w:val="28"/>
        </w:rPr>
        <w:t>Dt</w:t>
      </w:r>
      <w:proofErr w:type="spellEnd"/>
      <w:r w:rsidRPr="006C27FF">
        <w:rPr>
          <w:rFonts w:ascii="Times New Roman" w:eastAsia="Times New Roman" w:hAnsi="Times New Roman" w:cs="Times New Roman"/>
          <w:color w:val="000000"/>
          <w:sz w:val="28"/>
          <w:szCs w:val="28"/>
        </w:rPr>
        <w:t xml:space="preserve"> e Ml si riferiscono al ser</w:t>
      </w:r>
      <w:r w:rsidRPr="006C27FF">
        <w:rPr>
          <w:rFonts w:ascii="Times New Roman" w:eastAsia="Times New Roman" w:hAnsi="Times New Roman" w:cs="Times New Roman"/>
          <w:color w:val="000000"/>
          <w:sz w:val="28"/>
          <w:szCs w:val="28"/>
        </w:rPr>
        <w:t>vizio cultuale-liturgico (</w:t>
      </w:r>
      <w:r w:rsidRPr="006C27FF">
        <w:rPr>
          <w:rFonts w:ascii="Times New Roman" w:eastAsia="Times New Roman" w:hAnsi="Times New Roman" w:cs="Times New Roman"/>
          <w:i/>
          <w:color w:val="000000"/>
          <w:sz w:val="28"/>
          <w:szCs w:val="28"/>
        </w:rPr>
        <w:t>‘</w:t>
      </w:r>
      <w:proofErr w:type="spellStart"/>
      <w:r w:rsidRPr="006C27FF">
        <w:rPr>
          <w:rFonts w:ascii="Times New Roman" w:eastAsia="Times New Roman" w:hAnsi="Times New Roman" w:cs="Times New Roman"/>
          <w:i/>
          <w:color w:val="000000"/>
          <w:sz w:val="28"/>
          <w:szCs w:val="28"/>
        </w:rPr>
        <w:t>ābad</w:t>
      </w:r>
      <w:proofErr w:type="spellEnd"/>
      <w:r w:rsidRPr="006C27FF">
        <w:rPr>
          <w:rFonts w:ascii="Times New Roman" w:eastAsia="Times New Roman" w:hAnsi="Times New Roman" w:cs="Times New Roman"/>
          <w:color w:val="000000"/>
          <w:sz w:val="28"/>
          <w:szCs w:val="28"/>
        </w:rPr>
        <w:t>) e all’osservanza dei comandamenti di Dio (</w:t>
      </w:r>
      <w:proofErr w:type="spellStart"/>
      <w:r w:rsidRPr="006C27FF">
        <w:rPr>
          <w:rFonts w:ascii="Times New Roman" w:eastAsia="Times New Roman" w:hAnsi="Times New Roman" w:cs="Times New Roman"/>
          <w:i/>
          <w:color w:val="000000"/>
          <w:sz w:val="28"/>
          <w:szCs w:val="28"/>
        </w:rPr>
        <w:t>šāmar</w:t>
      </w:r>
      <w:proofErr w:type="spellEnd"/>
      <w:r w:rsidRPr="006C27FF">
        <w:rPr>
          <w:rFonts w:ascii="Times New Roman" w:eastAsia="Times New Roman" w:hAnsi="Times New Roman" w:cs="Times New Roman"/>
          <w:color w:val="000000"/>
          <w:sz w:val="28"/>
          <w:szCs w:val="28"/>
        </w:rPr>
        <w:t xml:space="preserve">), così che con il verbo del coltivare la terra si dice persino il servizio divino! </w:t>
      </w:r>
    </w:p>
    <w:p w14:paraId="0000004B"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A contrastare ogni forma di antropocentrismo, ricordiamo il versetto 1 del </w:t>
      </w:r>
      <w:proofErr w:type="spellStart"/>
      <w:r w:rsidRPr="006C27FF">
        <w:rPr>
          <w:rFonts w:ascii="Times New Roman" w:eastAsia="Times New Roman" w:hAnsi="Times New Roman" w:cs="Times New Roman"/>
          <w:color w:val="000000"/>
          <w:sz w:val="28"/>
          <w:szCs w:val="28"/>
        </w:rPr>
        <w:t>Sal</w:t>
      </w:r>
      <w:proofErr w:type="spellEnd"/>
      <w:r w:rsidRPr="006C27FF">
        <w:rPr>
          <w:rFonts w:ascii="Times New Roman" w:eastAsia="Times New Roman" w:hAnsi="Times New Roman" w:cs="Times New Roman"/>
          <w:color w:val="000000"/>
          <w:sz w:val="28"/>
          <w:szCs w:val="28"/>
        </w:rPr>
        <w:t xml:space="preserve"> 24 (23) “Del</w:t>
      </w:r>
      <w:r w:rsidRPr="006C27FF">
        <w:rPr>
          <w:rFonts w:ascii="Times New Roman" w:eastAsia="Times New Roman" w:hAnsi="Times New Roman" w:cs="Times New Roman"/>
          <w:color w:val="000000"/>
          <w:sz w:val="28"/>
          <w:szCs w:val="28"/>
        </w:rPr>
        <w:t xml:space="preserve"> Signore è la terra e quanto contiene: il mondo con i suoi abitanti”. </w:t>
      </w:r>
    </w:p>
    <w:p w14:paraId="0000004C"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Nel </w:t>
      </w:r>
      <w:proofErr w:type="spellStart"/>
      <w:r w:rsidRPr="006C27FF">
        <w:rPr>
          <w:rFonts w:ascii="Times New Roman" w:eastAsia="Times New Roman" w:hAnsi="Times New Roman" w:cs="Times New Roman"/>
          <w:color w:val="000000"/>
          <w:sz w:val="28"/>
          <w:szCs w:val="28"/>
        </w:rPr>
        <w:t>NuovoTestamento</w:t>
      </w:r>
      <w:proofErr w:type="spellEnd"/>
      <w:r w:rsidRPr="006C27FF">
        <w:rPr>
          <w:rFonts w:ascii="Times New Roman" w:eastAsia="Times New Roman" w:hAnsi="Times New Roman" w:cs="Times New Roman"/>
          <w:color w:val="000000"/>
          <w:sz w:val="28"/>
          <w:szCs w:val="28"/>
        </w:rPr>
        <w:t xml:space="preserve"> troviamo poi il grande testo paolino della </w:t>
      </w:r>
      <w:r w:rsidRPr="006C27FF">
        <w:rPr>
          <w:rFonts w:ascii="Times New Roman" w:eastAsia="Times New Roman" w:hAnsi="Times New Roman" w:cs="Times New Roman"/>
          <w:i/>
          <w:color w:val="000000"/>
          <w:sz w:val="28"/>
          <w:szCs w:val="28"/>
        </w:rPr>
        <w:t>Lettera ai Romani</w:t>
      </w:r>
      <w:r w:rsidRPr="006C27FF">
        <w:rPr>
          <w:rFonts w:ascii="Times New Roman" w:eastAsia="Times New Roman" w:hAnsi="Times New Roman" w:cs="Times New Roman"/>
          <w:color w:val="000000"/>
          <w:sz w:val="28"/>
          <w:szCs w:val="28"/>
        </w:rPr>
        <w:t xml:space="preserve">, con il suo gemito della terra: </w:t>
      </w:r>
    </w:p>
    <w:p w14:paraId="0000004D" w14:textId="77777777" w:rsidR="00FD6AF7" w:rsidRPr="006C27FF" w:rsidRDefault="005912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6C27FF">
        <w:rPr>
          <w:rFonts w:ascii="Times New Roman" w:eastAsia="Times New Roman" w:hAnsi="Times New Roman" w:cs="Times New Roman"/>
          <w:color w:val="000000"/>
          <w:sz w:val="24"/>
          <w:szCs w:val="24"/>
          <w:vertAlign w:val="superscript"/>
        </w:rPr>
        <w:t>18</w:t>
      </w:r>
      <w:r w:rsidRPr="006C27FF">
        <w:rPr>
          <w:rFonts w:ascii="Times New Roman" w:eastAsia="Times New Roman" w:hAnsi="Times New Roman" w:cs="Times New Roman"/>
          <w:color w:val="000000"/>
          <w:sz w:val="24"/>
          <w:szCs w:val="24"/>
        </w:rPr>
        <w:t>Ritengo infatti che le sofferenze del tempo presente non siano parago</w:t>
      </w:r>
      <w:r w:rsidRPr="006C27FF">
        <w:rPr>
          <w:rFonts w:ascii="Times New Roman" w:eastAsia="Times New Roman" w:hAnsi="Times New Roman" w:cs="Times New Roman"/>
          <w:color w:val="000000"/>
          <w:sz w:val="24"/>
          <w:szCs w:val="24"/>
        </w:rPr>
        <w:t xml:space="preserve">nabili alla gloria futura che sarà rivelata in noi. </w:t>
      </w:r>
      <w:r w:rsidRPr="006C27FF">
        <w:rPr>
          <w:rFonts w:ascii="Times New Roman" w:eastAsia="Times New Roman" w:hAnsi="Times New Roman" w:cs="Times New Roman"/>
          <w:color w:val="000000"/>
          <w:sz w:val="24"/>
          <w:szCs w:val="24"/>
          <w:vertAlign w:val="superscript"/>
        </w:rPr>
        <w:t>19</w:t>
      </w:r>
      <w:r w:rsidRPr="006C27FF">
        <w:rPr>
          <w:rFonts w:ascii="Times New Roman" w:eastAsia="Times New Roman" w:hAnsi="Times New Roman" w:cs="Times New Roman"/>
          <w:color w:val="000000"/>
          <w:sz w:val="24"/>
          <w:szCs w:val="24"/>
        </w:rPr>
        <w:t xml:space="preserve">L’ardente aspettativa della creazione, infatti, è protesa verso la rivelazione dei figli di Dio. </w:t>
      </w:r>
      <w:r w:rsidRPr="006C27FF">
        <w:rPr>
          <w:rFonts w:ascii="Times New Roman" w:eastAsia="Times New Roman" w:hAnsi="Times New Roman" w:cs="Times New Roman"/>
          <w:color w:val="000000"/>
          <w:sz w:val="24"/>
          <w:szCs w:val="24"/>
          <w:vertAlign w:val="superscript"/>
        </w:rPr>
        <w:t>20</w:t>
      </w:r>
      <w:r w:rsidRPr="006C27FF">
        <w:rPr>
          <w:rFonts w:ascii="Times New Roman" w:eastAsia="Times New Roman" w:hAnsi="Times New Roman" w:cs="Times New Roman"/>
          <w:color w:val="000000"/>
          <w:sz w:val="24"/>
          <w:szCs w:val="24"/>
        </w:rPr>
        <w:t>La creazione infatti è stata sottoposta alla caducità – non per sua volontà, ma per volontà di colui ch</w:t>
      </w:r>
      <w:r w:rsidRPr="006C27FF">
        <w:rPr>
          <w:rFonts w:ascii="Times New Roman" w:eastAsia="Times New Roman" w:hAnsi="Times New Roman" w:cs="Times New Roman"/>
          <w:color w:val="000000"/>
          <w:sz w:val="24"/>
          <w:szCs w:val="24"/>
        </w:rPr>
        <w:t xml:space="preserve">e l’ha sottoposta – nella speranza </w:t>
      </w:r>
      <w:r w:rsidRPr="006C27FF">
        <w:rPr>
          <w:rFonts w:ascii="Times New Roman" w:eastAsia="Times New Roman" w:hAnsi="Times New Roman" w:cs="Times New Roman"/>
          <w:color w:val="000000"/>
          <w:sz w:val="24"/>
          <w:szCs w:val="24"/>
          <w:vertAlign w:val="superscript"/>
        </w:rPr>
        <w:t>21</w:t>
      </w:r>
      <w:r w:rsidRPr="006C27FF">
        <w:rPr>
          <w:rFonts w:ascii="Times New Roman" w:eastAsia="Times New Roman" w:hAnsi="Times New Roman" w:cs="Times New Roman"/>
          <w:color w:val="000000"/>
          <w:sz w:val="24"/>
          <w:szCs w:val="24"/>
        </w:rPr>
        <w:t xml:space="preserve">che anche la stessa creazione sarà liberata dalla schiavitù della corruzione per entrare nella libertà della gloria dei figli di Dio. </w:t>
      </w:r>
      <w:r w:rsidRPr="006C27FF">
        <w:rPr>
          <w:rFonts w:ascii="Times New Roman" w:eastAsia="Times New Roman" w:hAnsi="Times New Roman" w:cs="Times New Roman"/>
          <w:color w:val="000000"/>
          <w:sz w:val="24"/>
          <w:szCs w:val="24"/>
          <w:vertAlign w:val="superscript"/>
        </w:rPr>
        <w:t>22</w:t>
      </w:r>
      <w:r w:rsidRPr="006C27FF">
        <w:rPr>
          <w:rFonts w:ascii="Times New Roman" w:eastAsia="Times New Roman" w:hAnsi="Times New Roman" w:cs="Times New Roman"/>
          <w:color w:val="000000"/>
          <w:sz w:val="24"/>
          <w:szCs w:val="24"/>
        </w:rPr>
        <w:t>Sappiamo infatti che tutta insieme la creazione geme e soffre le doglie del parto f</w:t>
      </w:r>
      <w:r w:rsidRPr="006C27FF">
        <w:rPr>
          <w:rFonts w:ascii="Times New Roman" w:eastAsia="Times New Roman" w:hAnsi="Times New Roman" w:cs="Times New Roman"/>
          <w:color w:val="000000"/>
          <w:sz w:val="24"/>
          <w:szCs w:val="24"/>
        </w:rPr>
        <w:t xml:space="preserve">ino ad oggi. </w:t>
      </w:r>
      <w:r w:rsidRPr="006C27FF">
        <w:rPr>
          <w:rFonts w:ascii="Times New Roman" w:eastAsia="Times New Roman" w:hAnsi="Times New Roman" w:cs="Times New Roman"/>
          <w:color w:val="000000"/>
          <w:sz w:val="24"/>
          <w:szCs w:val="24"/>
          <w:vertAlign w:val="superscript"/>
        </w:rPr>
        <w:t>23</w:t>
      </w:r>
      <w:r w:rsidRPr="006C27FF">
        <w:rPr>
          <w:rFonts w:ascii="Times New Roman" w:eastAsia="Times New Roman" w:hAnsi="Times New Roman" w:cs="Times New Roman"/>
          <w:color w:val="000000"/>
          <w:sz w:val="24"/>
          <w:szCs w:val="24"/>
        </w:rPr>
        <w:t xml:space="preserve">Non solo, ma anche noi, che possediamo le primizie dello Spirito, gemiamo interiormente aspettando l’adozione a figli, la redenzione del nostro corpo. </w:t>
      </w:r>
      <w:r w:rsidRPr="006C27FF">
        <w:rPr>
          <w:rFonts w:ascii="Times New Roman" w:eastAsia="Times New Roman" w:hAnsi="Times New Roman" w:cs="Times New Roman"/>
          <w:color w:val="000000"/>
          <w:sz w:val="24"/>
          <w:szCs w:val="24"/>
          <w:vertAlign w:val="superscript"/>
        </w:rPr>
        <w:t>24</w:t>
      </w:r>
      <w:r w:rsidRPr="006C27FF">
        <w:rPr>
          <w:rFonts w:ascii="Times New Roman" w:eastAsia="Times New Roman" w:hAnsi="Times New Roman" w:cs="Times New Roman"/>
          <w:color w:val="000000"/>
          <w:sz w:val="24"/>
          <w:szCs w:val="24"/>
        </w:rPr>
        <w:t>Nella speranza infatti siamo stati salvati. Ora, ciò che si spera, se è visto, non è più</w:t>
      </w:r>
      <w:r w:rsidRPr="006C27FF">
        <w:rPr>
          <w:rFonts w:ascii="Times New Roman" w:eastAsia="Times New Roman" w:hAnsi="Times New Roman" w:cs="Times New Roman"/>
          <w:color w:val="000000"/>
          <w:sz w:val="24"/>
          <w:szCs w:val="24"/>
        </w:rPr>
        <w:t xml:space="preserve"> oggetto di speranza; infatti, ciò che uno già vede, come potrebbe sperarlo? </w:t>
      </w:r>
      <w:r w:rsidRPr="006C27FF">
        <w:rPr>
          <w:rFonts w:ascii="Times New Roman" w:eastAsia="Times New Roman" w:hAnsi="Times New Roman" w:cs="Times New Roman"/>
          <w:color w:val="000000"/>
          <w:sz w:val="24"/>
          <w:szCs w:val="24"/>
          <w:vertAlign w:val="superscript"/>
        </w:rPr>
        <w:t>25</w:t>
      </w:r>
      <w:r w:rsidRPr="006C27FF">
        <w:rPr>
          <w:rFonts w:ascii="Times New Roman" w:eastAsia="Times New Roman" w:hAnsi="Times New Roman" w:cs="Times New Roman"/>
          <w:color w:val="000000"/>
          <w:sz w:val="24"/>
          <w:szCs w:val="24"/>
        </w:rPr>
        <w:t xml:space="preserve">Ma, se speriamo quello che non vediamo, lo attendiamo con perseveranza. </w:t>
      </w:r>
      <w:r w:rsidRPr="006C27FF">
        <w:rPr>
          <w:rFonts w:ascii="Times New Roman" w:eastAsia="Times New Roman" w:hAnsi="Times New Roman" w:cs="Times New Roman"/>
          <w:color w:val="000000"/>
          <w:sz w:val="24"/>
          <w:szCs w:val="24"/>
          <w:vertAlign w:val="superscript"/>
        </w:rPr>
        <w:t>26</w:t>
      </w:r>
      <w:r w:rsidRPr="006C27FF">
        <w:rPr>
          <w:rFonts w:ascii="Times New Roman" w:eastAsia="Times New Roman" w:hAnsi="Times New Roman" w:cs="Times New Roman"/>
          <w:color w:val="000000"/>
          <w:sz w:val="24"/>
          <w:szCs w:val="24"/>
        </w:rPr>
        <w:t>Allo stesso modo anche lo Spirito viene in aiuto alla nostra debolezza; non sappiamo infatti come prega</w:t>
      </w:r>
      <w:r w:rsidRPr="006C27FF">
        <w:rPr>
          <w:rFonts w:ascii="Times New Roman" w:eastAsia="Times New Roman" w:hAnsi="Times New Roman" w:cs="Times New Roman"/>
          <w:color w:val="000000"/>
          <w:sz w:val="24"/>
          <w:szCs w:val="24"/>
        </w:rPr>
        <w:t xml:space="preserve">re in modo conveniente, ma lo Spirito stesso </w:t>
      </w:r>
      <w:r w:rsidRPr="006C27FF">
        <w:rPr>
          <w:rFonts w:ascii="Times New Roman" w:eastAsia="Times New Roman" w:hAnsi="Times New Roman" w:cs="Times New Roman"/>
          <w:color w:val="000000"/>
          <w:sz w:val="24"/>
          <w:szCs w:val="24"/>
        </w:rPr>
        <w:lastRenderedPageBreak/>
        <w:t xml:space="preserve">intercede con gemiti inesprimibili; </w:t>
      </w:r>
      <w:r w:rsidRPr="006C27FF">
        <w:rPr>
          <w:rFonts w:ascii="Times New Roman" w:eastAsia="Times New Roman" w:hAnsi="Times New Roman" w:cs="Times New Roman"/>
          <w:color w:val="000000"/>
          <w:sz w:val="24"/>
          <w:szCs w:val="24"/>
          <w:vertAlign w:val="superscript"/>
        </w:rPr>
        <w:t>27</w:t>
      </w:r>
      <w:r w:rsidRPr="006C27FF">
        <w:rPr>
          <w:rFonts w:ascii="Times New Roman" w:eastAsia="Times New Roman" w:hAnsi="Times New Roman" w:cs="Times New Roman"/>
          <w:color w:val="000000"/>
          <w:sz w:val="24"/>
          <w:szCs w:val="24"/>
        </w:rPr>
        <w:t>e colui che scruta i cuori sa che cosa desidera lo Spirito, perché egli intercede per i santi secondo i disegni di Dio. (</w:t>
      </w:r>
      <w:proofErr w:type="spellStart"/>
      <w:r w:rsidRPr="006C27FF">
        <w:rPr>
          <w:rFonts w:ascii="Times New Roman" w:eastAsia="Times New Roman" w:hAnsi="Times New Roman" w:cs="Times New Roman"/>
          <w:color w:val="000000"/>
          <w:sz w:val="24"/>
          <w:szCs w:val="24"/>
        </w:rPr>
        <w:t>Rm</w:t>
      </w:r>
      <w:proofErr w:type="spellEnd"/>
      <w:r w:rsidRPr="006C27FF">
        <w:rPr>
          <w:rFonts w:ascii="Times New Roman" w:eastAsia="Times New Roman" w:hAnsi="Times New Roman" w:cs="Times New Roman"/>
          <w:color w:val="000000"/>
          <w:sz w:val="24"/>
          <w:szCs w:val="24"/>
        </w:rPr>
        <w:t xml:space="preserve"> 8, 18-27)</w:t>
      </w:r>
    </w:p>
    <w:p w14:paraId="0000004E"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Oggi, evidentemente, cogliamo dei signi</w:t>
      </w:r>
      <w:r w:rsidRPr="006C27FF">
        <w:rPr>
          <w:rFonts w:ascii="Times New Roman" w:eastAsia="Times New Roman" w:hAnsi="Times New Roman" w:cs="Times New Roman"/>
          <w:color w:val="000000"/>
          <w:sz w:val="28"/>
          <w:szCs w:val="28"/>
        </w:rPr>
        <w:t>ficati nuovi, rispetto a quelli che Paolo poteva cogliere in questa sofferenza della creazione, ma ci stimola potentemente questa idea di una speranza, di uno sguardo al futuro che, sostenuto dallo Spirito di Dio, in qualche modo non è solo nostro, ma attr</w:t>
      </w:r>
      <w:r w:rsidRPr="006C27FF">
        <w:rPr>
          <w:rFonts w:ascii="Times New Roman" w:eastAsia="Times New Roman" w:hAnsi="Times New Roman" w:cs="Times New Roman"/>
          <w:color w:val="000000"/>
          <w:sz w:val="28"/>
          <w:szCs w:val="28"/>
        </w:rPr>
        <w:t xml:space="preserve">aversa l’intera creazione. </w:t>
      </w:r>
    </w:p>
    <w:p w14:paraId="0000004F"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E ancora: uno dei motivi per cui la tradizione cristiana considera prezioso il creato è anche il Prologo del Vangelo secondo Giovanni, per cui il creato è stato fatto per mezzo del Figlio di Dio, ed è divenuto il luogo della Sua incarnazione! Questo, dal p</w:t>
      </w:r>
      <w:r w:rsidRPr="006C27FF">
        <w:rPr>
          <w:rFonts w:ascii="Times New Roman" w:eastAsia="Times New Roman" w:hAnsi="Times New Roman" w:cs="Times New Roman"/>
          <w:color w:val="000000"/>
          <w:sz w:val="28"/>
          <w:szCs w:val="28"/>
        </w:rPr>
        <w:t xml:space="preserve">unto di vista però esclusivamente cristiano, ci rende ancor più preziosa la terra! </w:t>
      </w:r>
    </w:p>
    <w:p w14:paraId="00000050"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In definitiva credo che rileggere la Bibbia in una prospettiva di una saggia attenzione ecologica sia un compito importante della teologia cristiana di oggi, e che questo o</w:t>
      </w:r>
      <w:r w:rsidRPr="006C27FF">
        <w:rPr>
          <w:rFonts w:ascii="Times New Roman" w:eastAsia="Times New Roman" w:hAnsi="Times New Roman" w:cs="Times New Roman"/>
          <w:color w:val="000000"/>
          <w:sz w:val="28"/>
          <w:szCs w:val="28"/>
        </w:rPr>
        <w:t xml:space="preserve">ltretutto apra ad un dialogo – pur nelle differenze che permangono – in cui ci sono anche molti elementi comuni nel trattare i temi ambientali. </w:t>
      </w:r>
    </w:p>
    <w:p w14:paraId="00000051"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52"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In dialogo: </w:t>
      </w:r>
    </w:p>
    <w:p w14:paraId="00000053"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Quando 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uscì nel 2015, essa portava in sé anche un forte richiamo alla COP21 di Parigi (la Conferenza mondiale nella quale, ad oggi, sono state prese le migliori decisioni per il contrasto al cambiamento climatico), ed è molto interessante il fatto che 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abbia prodotto delle convergenze e abbia stimolato dei testi corrispondenti in altre tradizioni religiose (ebraica, musulmana, hindu, buddhista), alcuni dei quali dichiarano esplicitamente di ispirarsi alla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evidenziando come la cura della</w:t>
      </w:r>
      <w:r w:rsidRPr="006C27FF">
        <w:rPr>
          <w:rFonts w:ascii="Times New Roman" w:eastAsia="Times New Roman" w:hAnsi="Times New Roman" w:cs="Times New Roman"/>
          <w:color w:val="000000"/>
          <w:sz w:val="28"/>
          <w:szCs w:val="28"/>
        </w:rPr>
        <w:t xml:space="preserve"> casa comune sia un canale per un proficuo dialogo interreligioso. </w:t>
      </w:r>
    </w:p>
    <w:p w14:paraId="00000054"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Attenzione però, perché in questi testi la convergenza si realizza proprio attraverso lo spessore delle differenze! Siamo davvero in mondi diversi, perché le religioni non dicono la stessa</w:t>
      </w:r>
      <w:r w:rsidRPr="006C27FF">
        <w:rPr>
          <w:rFonts w:ascii="Times New Roman" w:eastAsia="Times New Roman" w:hAnsi="Times New Roman" w:cs="Times New Roman"/>
          <w:color w:val="000000"/>
          <w:sz w:val="28"/>
          <w:szCs w:val="28"/>
        </w:rPr>
        <w:t xml:space="preserve"> cosa: il loro pensiero su Dio e sull’origine del mondo (creazione) non è identico, e tuttavia dalla ricchezza delle differenze emergono delle indicazioni comuni (con articolazioni diverse) per un’attenta pratica di cura del creato. Ad esempio, è chiaro ch</w:t>
      </w:r>
      <w:r w:rsidRPr="006C27FF">
        <w:rPr>
          <w:rFonts w:ascii="Times New Roman" w:eastAsia="Times New Roman" w:hAnsi="Times New Roman" w:cs="Times New Roman"/>
          <w:color w:val="000000"/>
          <w:sz w:val="28"/>
          <w:szCs w:val="28"/>
        </w:rPr>
        <w:t xml:space="preserve">e nella prospettiva hindu gioca un peso fortissimo l’approccio vegetariano – </w:t>
      </w:r>
      <w:r w:rsidRPr="006C27FF">
        <w:rPr>
          <w:rFonts w:ascii="Times New Roman" w:eastAsia="Times New Roman" w:hAnsi="Times New Roman" w:cs="Times New Roman"/>
          <w:color w:val="000000"/>
          <w:sz w:val="28"/>
          <w:szCs w:val="28"/>
        </w:rPr>
        <w:t>che in parte ritroviamo anche nel buddhismo, ma</w:t>
      </w:r>
      <w:r w:rsidRPr="006C27FF">
        <w:rPr>
          <w:rFonts w:ascii="Times New Roman" w:eastAsia="Times New Roman" w:hAnsi="Times New Roman" w:cs="Times New Roman"/>
          <w:color w:val="000000"/>
          <w:sz w:val="28"/>
          <w:szCs w:val="28"/>
        </w:rPr>
        <w:t xml:space="preserve"> che non troviamo in testi di altre religioni – e ciononostante, la convergenza sulla responsabilità per il futuro della casa comune</w:t>
      </w:r>
      <w:r w:rsidRPr="006C27FF">
        <w:rPr>
          <w:rFonts w:ascii="Times New Roman" w:eastAsia="Times New Roman" w:hAnsi="Times New Roman" w:cs="Times New Roman"/>
          <w:color w:val="000000"/>
          <w:sz w:val="28"/>
          <w:szCs w:val="28"/>
        </w:rPr>
        <w:t xml:space="preserve">, questa sì che la troviamo! Dunque, una preoccupazione comune attraverso le differenze! </w:t>
      </w:r>
    </w:p>
    <w:p w14:paraId="00000055"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56"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Possiamo parlare dunque di </w:t>
      </w:r>
      <w:r w:rsidRPr="006C27FF">
        <w:rPr>
          <w:rFonts w:ascii="Times New Roman" w:eastAsia="Times New Roman" w:hAnsi="Times New Roman" w:cs="Times New Roman"/>
          <w:i/>
          <w:color w:val="000000"/>
          <w:sz w:val="28"/>
          <w:szCs w:val="28"/>
        </w:rPr>
        <w:t>una spiritualità ecologica</w:t>
      </w:r>
      <w:r w:rsidRPr="006C27FF">
        <w:rPr>
          <w:rFonts w:ascii="Times New Roman" w:eastAsia="Times New Roman" w:hAnsi="Times New Roman" w:cs="Times New Roman"/>
          <w:color w:val="000000"/>
          <w:sz w:val="28"/>
          <w:szCs w:val="28"/>
        </w:rPr>
        <w:t xml:space="preserve"> che, a partire dalle fonti, giunge ad interessare l’intera vita quotidiana; e ancora, possiamo parlare di una </w:t>
      </w:r>
      <w:r w:rsidRPr="006C27FF">
        <w:rPr>
          <w:rFonts w:ascii="Times New Roman" w:eastAsia="Times New Roman" w:hAnsi="Times New Roman" w:cs="Times New Roman"/>
          <w:i/>
          <w:color w:val="000000"/>
          <w:sz w:val="28"/>
          <w:szCs w:val="28"/>
        </w:rPr>
        <w:t>c</w:t>
      </w:r>
      <w:r w:rsidRPr="006C27FF">
        <w:rPr>
          <w:rFonts w:ascii="Times New Roman" w:eastAsia="Times New Roman" w:hAnsi="Times New Roman" w:cs="Times New Roman"/>
          <w:i/>
          <w:color w:val="000000"/>
          <w:sz w:val="28"/>
          <w:szCs w:val="28"/>
        </w:rPr>
        <w:t>onversione</w:t>
      </w:r>
      <w:r w:rsidRPr="006C27FF">
        <w:rPr>
          <w:rFonts w:ascii="Times New Roman" w:eastAsia="Times New Roman" w:hAnsi="Times New Roman" w:cs="Times New Roman"/>
          <w:color w:val="000000"/>
          <w:sz w:val="28"/>
          <w:szCs w:val="28"/>
        </w:rPr>
        <w:t xml:space="preserve"> (</w:t>
      </w:r>
      <w:proofErr w:type="spellStart"/>
      <w:r w:rsidRPr="006C27FF">
        <w:rPr>
          <w:rFonts w:ascii="Times New Roman" w:eastAsia="Times New Roman" w:hAnsi="Times New Roman" w:cs="Times New Roman"/>
          <w:i/>
          <w:color w:val="000000"/>
          <w:sz w:val="28"/>
          <w:szCs w:val="28"/>
        </w:rPr>
        <w:t>teshuvah</w:t>
      </w:r>
      <w:proofErr w:type="spellEnd"/>
      <w:r w:rsidRPr="006C27FF">
        <w:rPr>
          <w:rFonts w:ascii="Times New Roman" w:eastAsia="Times New Roman" w:hAnsi="Times New Roman" w:cs="Times New Roman"/>
          <w:color w:val="000000"/>
          <w:sz w:val="28"/>
          <w:szCs w:val="28"/>
        </w:rPr>
        <w:t xml:space="preserve"> in ebraico, </w:t>
      </w:r>
      <w:r w:rsidRPr="006C27FF">
        <w:rPr>
          <w:rFonts w:ascii="Times New Roman" w:eastAsia="Times New Roman" w:hAnsi="Times New Roman" w:cs="Times New Roman"/>
          <w:i/>
          <w:color w:val="000000"/>
          <w:sz w:val="28"/>
          <w:szCs w:val="28"/>
        </w:rPr>
        <w:t>cambiamento di rotta</w:t>
      </w:r>
      <w:r w:rsidRPr="006C27FF">
        <w:rPr>
          <w:rFonts w:ascii="Times New Roman" w:eastAsia="Times New Roman" w:hAnsi="Times New Roman" w:cs="Times New Roman"/>
          <w:color w:val="000000"/>
          <w:sz w:val="28"/>
          <w:szCs w:val="28"/>
        </w:rPr>
        <w:t xml:space="preserve">) che tocchi non soltanto la dimensione personale, le persone e le famiglie con i loro stili di vita, ma anche l’economia, l’organizzazione urbana… </w:t>
      </w:r>
    </w:p>
    <w:p w14:paraId="00000057"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Penso che un grosso rischio nell’ambito delle religion</w:t>
      </w:r>
      <w:r w:rsidRPr="006C27FF">
        <w:rPr>
          <w:rFonts w:ascii="Times New Roman" w:eastAsia="Times New Roman" w:hAnsi="Times New Roman" w:cs="Times New Roman"/>
          <w:color w:val="000000"/>
          <w:sz w:val="28"/>
          <w:szCs w:val="28"/>
        </w:rPr>
        <w:t>i sia quello di accentuare troppo la dimensione personale, e di sottovalutare la struttura economica (che porta, p. es., ad usare le bottiglie di plastica e non l’acqua dell’acquedotto). Dobbiamo pertanto in qualche modo  intrecciare le dimensioni personal</w:t>
      </w:r>
      <w:r w:rsidRPr="006C27FF">
        <w:rPr>
          <w:rFonts w:ascii="Times New Roman" w:eastAsia="Times New Roman" w:hAnsi="Times New Roman" w:cs="Times New Roman"/>
          <w:color w:val="000000"/>
          <w:sz w:val="28"/>
          <w:szCs w:val="28"/>
        </w:rPr>
        <w:t xml:space="preserve">e, sociale e strutturale! </w:t>
      </w:r>
    </w:p>
    <w:p w14:paraId="00000058"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lastRenderedPageBreak/>
        <w:t>La cosa su cui finora più si è lavorato in assoluto sono gli stili di vita sobri e sostenibili. Lavorare sugli stili di vita significa lavorare sia in termini di eco-sufficienza (dimensione tipicamente francescana) sia in termini</w:t>
      </w:r>
      <w:r w:rsidRPr="006C27FF">
        <w:rPr>
          <w:rFonts w:ascii="Times New Roman" w:eastAsia="Times New Roman" w:hAnsi="Times New Roman" w:cs="Times New Roman"/>
          <w:color w:val="000000"/>
          <w:sz w:val="28"/>
          <w:szCs w:val="28"/>
        </w:rPr>
        <w:t xml:space="preserve"> di eco-efficienza (dimensione tipicamente benedettina). Questo perché, una volta chiarito che alcune cose sono davvero necessarie, ci possono essere modi molto diversi di soddisfare quel tipo di bisogni!  L’eco-sufficienza è attenta a verificare se i cons</w:t>
      </w:r>
      <w:r w:rsidRPr="006C27FF">
        <w:rPr>
          <w:rFonts w:ascii="Times New Roman" w:eastAsia="Times New Roman" w:hAnsi="Times New Roman" w:cs="Times New Roman"/>
          <w:color w:val="000000"/>
          <w:sz w:val="28"/>
          <w:szCs w:val="28"/>
        </w:rPr>
        <w:t>umi rispondano a bisogni reali per una vita di qualità (e non siano magari comportamenti indotti); consiste, ad es., nell’evitare di lasciare inutilmente luci accese, nell’usare gli elettrodomestici solo quando è necessario… L’eco-efficienza mira a soddisf</w:t>
      </w:r>
      <w:r w:rsidRPr="006C27FF">
        <w:rPr>
          <w:rFonts w:ascii="Times New Roman" w:eastAsia="Times New Roman" w:hAnsi="Times New Roman" w:cs="Times New Roman"/>
          <w:color w:val="000000"/>
          <w:sz w:val="28"/>
          <w:szCs w:val="28"/>
        </w:rPr>
        <w:t xml:space="preserve">are i bisogni riconosciuti come imprescindibili con un minimo impatto sull’ambiente, e consiste, ad es., nell’usare lampade a basso consumo, nell’acquistare elettrodomestici di classe A+++… In tutto questo lo Stato del Vaticano è all’avanguardia con l’uso </w:t>
      </w:r>
      <w:r w:rsidRPr="006C27FF">
        <w:rPr>
          <w:rFonts w:ascii="Times New Roman" w:eastAsia="Times New Roman" w:hAnsi="Times New Roman" w:cs="Times New Roman"/>
          <w:color w:val="000000"/>
          <w:sz w:val="28"/>
          <w:szCs w:val="28"/>
        </w:rPr>
        <w:t>dei pannelli solari, e compensa le emissioni residue piantando alberi (è umo Stato complessivamente ad emissioni zero)! In Italia, sono davvero tanti i campi in cui a livello politico possiamo agire, basti pensare a quanto strategica sarebbe la politica de</w:t>
      </w:r>
      <w:r w:rsidRPr="006C27FF">
        <w:rPr>
          <w:rFonts w:ascii="Times New Roman" w:eastAsia="Times New Roman" w:hAnsi="Times New Roman" w:cs="Times New Roman"/>
          <w:color w:val="000000"/>
          <w:sz w:val="28"/>
          <w:szCs w:val="28"/>
        </w:rPr>
        <w:t xml:space="preserve">i trasporti pubblici! </w:t>
      </w:r>
    </w:p>
    <w:p w14:paraId="00000059"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B0F0"/>
          <w:sz w:val="28"/>
          <w:szCs w:val="28"/>
        </w:rPr>
      </w:pPr>
      <w:r w:rsidRPr="006C27FF">
        <w:rPr>
          <w:rFonts w:ascii="Times New Roman" w:eastAsia="Times New Roman" w:hAnsi="Times New Roman" w:cs="Times New Roman"/>
          <w:color w:val="000000"/>
          <w:sz w:val="28"/>
          <w:szCs w:val="28"/>
        </w:rPr>
        <w:t xml:space="preserve">Il numero 211 della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presenta una sorta di semplice decalogo ecologico che finisce con un interessante «e così via». Pur avendo scritto un’Enciclica “francescana”, Papa Francesco è un gesuita, e l’etica dei gesuiti è quell</w:t>
      </w:r>
      <w:r w:rsidRPr="006C27FF">
        <w:rPr>
          <w:rFonts w:ascii="Times New Roman" w:eastAsia="Times New Roman" w:hAnsi="Times New Roman" w:cs="Times New Roman"/>
          <w:color w:val="000000"/>
          <w:sz w:val="28"/>
          <w:szCs w:val="28"/>
        </w:rPr>
        <w:t>a del fare discernimento, tenendo presenti alcuni esempi di riferimento per cercare il bene per noi possibile (e migliore) qui ed ora. Questo è da tenere presente per ogni etica ecologica.</w:t>
      </w:r>
      <w:r w:rsidRPr="006C27FF">
        <w:rPr>
          <w:rFonts w:ascii="Times New Roman" w:eastAsia="Times New Roman" w:hAnsi="Times New Roman" w:cs="Times New Roman"/>
          <w:color w:val="00B0F0"/>
          <w:sz w:val="28"/>
          <w:szCs w:val="28"/>
        </w:rPr>
        <w:t xml:space="preserve"> </w:t>
      </w:r>
    </w:p>
    <w:p w14:paraId="0000005A"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B0F0"/>
          <w:sz w:val="28"/>
          <w:szCs w:val="28"/>
        </w:rPr>
      </w:pPr>
    </w:p>
    <w:p w14:paraId="0000005B"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roofErr w:type="spellStart"/>
      <w:r w:rsidRPr="006C27FF">
        <w:rPr>
          <w:rFonts w:ascii="Times New Roman" w:eastAsia="Times New Roman" w:hAnsi="Times New Roman" w:cs="Times New Roman"/>
          <w:i/>
          <w:color w:val="000000"/>
          <w:sz w:val="28"/>
          <w:szCs w:val="28"/>
        </w:rPr>
        <w:t>Laudate</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Deum</w:t>
      </w:r>
      <w:proofErr w:type="spellEnd"/>
      <w:r w:rsidRPr="006C27FF">
        <w:rPr>
          <w:rFonts w:ascii="Times New Roman" w:eastAsia="Times New Roman" w:hAnsi="Times New Roman" w:cs="Times New Roman"/>
          <w:i/>
          <w:color w:val="000000"/>
          <w:sz w:val="28"/>
          <w:szCs w:val="28"/>
        </w:rPr>
        <w:t xml:space="preserve"> </w:t>
      </w:r>
    </w:p>
    <w:p w14:paraId="0000005C"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Una battuta sulla </w:t>
      </w:r>
      <w:proofErr w:type="spellStart"/>
      <w:r w:rsidRPr="006C27FF">
        <w:rPr>
          <w:rFonts w:ascii="Times New Roman" w:eastAsia="Times New Roman" w:hAnsi="Times New Roman" w:cs="Times New Roman"/>
          <w:i/>
          <w:color w:val="000000"/>
          <w:sz w:val="28"/>
          <w:szCs w:val="28"/>
        </w:rPr>
        <w:t>Laudate</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Deum</w:t>
      </w:r>
      <w:proofErr w:type="spellEnd"/>
      <w:r w:rsidRPr="006C27FF">
        <w:rPr>
          <w:rFonts w:ascii="Times New Roman" w:eastAsia="Times New Roman" w:hAnsi="Times New Roman" w:cs="Times New Roman"/>
          <w:color w:val="000000"/>
          <w:sz w:val="28"/>
          <w:szCs w:val="28"/>
        </w:rPr>
        <w:t>, l’Esortazione apost</w:t>
      </w:r>
      <w:r w:rsidRPr="006C27FF">
        <w:rPr>
          <w:rFonts w:ascii="Times New Roman" w:eastAsia="Times New Roman" w:hAnsi="Times New Roman" w:cs="Times New Roman"/>
          <w:color w:val="000000"/>
          <w:sz w:val="28"/>
          <w:szCs w:val="28"/>
        </w:rPr>
        <w:t xml:space="preserve">olica a tutte le persone di buona volontà sulla crisi climatica (4 ottobre 2023), che giunge ad appena 8 anni dalla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l’Enciclica sulla cura della casa comune (24 maggio 2015). </w:t>
      </w:r>
    </w:p>
    <w:p w14:paraId="0000005D"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Si tratta di due testi di un alto livello </w:t>
      </w:r>
      <w:proofErr w:type="spellStart"/>
      <w:r w:rsidRPr="006C27FF">
        <w:rPr>
          <w:rFonts w:ascii="Times New Roman" w:eastAsia="Times New Roman" w:hAnsi="Times New Roman" w:cs="Times New Roman"/>
          <w:color w:val="000000"/>
          <w:sz w:val="28"/>
          <w:szCs w:val="28"/>
        </w:rPr>
        <w:t>magisteriale</w:t>
      </w:r>
      <w:proofErr w:type="spellEnd"/>
      <w:r w:rsidRPr="006C27FF">
        <w:rPr>
          <w:rFonts w:ascii="Times New Roman" w:eastAsia="Times New Roman" w:hAnsi="Times New Roman" w:cs="Times New Roman"/>
          <w:color w:val="000000"/>
          <w:sz w:val="28"/>
          <w:szCs w:val="28"/>
        </w:rPr>
        <w:t xml:space="preserve">. </w:t>
      </w:r>
    </w:p>
    <w:p w14:paraId="0000005E"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La </w:t>
      </w:r>
      <w:proofErr w:type="spellStart"/>
      <w:r w:rsidRPr="006C27FF">
        <w:rPr>
          <w:rFonts w:ascii="Times New Roman" w:eastAsia="Times New Roman" w:hAnsi="Times New Roman" w:cs="Times New Roman"/>
          <w:i/>
          <w:color w:val="000000"/>
          <w:sz w:val="28"/>
          <w:szCs w:val="28"/>
        </w:rPr>
        <w:t>Laudate</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Deum</w:t>
      </w:r>
      <w:proofErr w:type="spellEnd"/>
      <w:r w:rsidRPr="006C27FF">
        <w:rPr>
          <w:rFonts w:ascii="Times New Roman" w:eastAsia="Times New Roman" w:hAnsi="Times New Roman" w:cs="Times New Roman"/>
          <w:color w:val="000000"/>
          <w:sz w:val="28"/>
          <w:szCs w:val="28"/>
        </w:rPr>
        <w:t xml:space="preserve"> è un testo singolare: da una parte con la sua stessa esistenza segnala quanto papa Francesco consideri rilevante questo tema (e quindi quanto esso sia importante per i nostri percorsi formativi); d’altra parte tutta la prima sezione è un picco</w:t>
      </w:r>
      <w:r w:rsidRPr="006C27FF">
        <w:rPr>
          <w:rFonts w:ascii="Times New Roman" w:eastAsia="Times New Roman" w:hAnsi="Times New Roman" w:cs="Times New Roman"/>
          <w:color w:val="000000"/>
          <w:sz w:val="28"/>
          <w:szCs w:val="28"/>
        </w:rPr>
        <w:t xml:space="preserve">lo testo di divulgazione scientifica, con puntuali citazioni dei report IPCC </w:t>
      </w:r>
      <w:r w:rsidRPr="006C27FF">
        <w:rPr>
          <w:rFonts w:ascii="Times New Roman" w:eastAsia="Times New Roman" w:hAnsi="Times New Roman" w:cs="Times New Roman"/>
          <w:color w:val="000000"/>
          <w:sz w:val="28"/>
          <w:szCs w:val="28"/>
        </w:rPr>
        <w:t>(</w:t>
      </w:r>
      <w:r w:rsidRPr="006C27FF">
        <w:rPr>
          <w:rFonts w:ascii="Times New Roman" w:eastAsia="Times New Roman" w:hAnsi="Times New Roman" w:cs="Times New Roman"/>
          <w:i/>
          <w:color w:val="000000"/>
          <w:sz w:val="28"/>
          <w:szCs w:val="28"/>
        </w:rPr>
        <w:t xml:space="preserve">International Panel on </w:t>
      </w:r>
      <w:proofErr w:type="spellStart"/>
      <w:r w:rsidRPr="006C27FF">
        <w:rPr>
          <w:rFonts w:ascii="Times New Roman" w:eastAsia="Times New Roman" w:hAnsi="Times New Roman" w:cs="Times New Roman"/>
          <w:i/>
          <w:color w:val="000000"/>
          <w:sz w:val="28"/>
          <w:szCs w:val="28"/>
        </w:rPr>
        <w:t>Climate</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Change</w:t>
      </w:r>
      <w:proofErr w:type="spellEnd"/>
      <w:r w:rsidRPr="006C27FF">
        <w:rPr>
          <w:rFonts w:ascii="Times New Roman" w:eastAsia="Times New Roman" w:hAnsi="Times New Roman" w:cs="Times New Roman"/>
          <w:color w:val="000000"/>
          <w:sz w:val="28"/>
          <w:szCs w:val="28"/>
        </w:rPr>
        <w:t>, l’organismo istituito dalle Nazioni Unite nel 1988 per monitorare la ricerca sul mutamento climatico con periodici rapporti di aggiornament</w:t>
      </w:r>
      <w:r w:rsidRPr="006C27FF">
        <w:rPr>
          <w:rFonts w:ascii="Times New Roman" w:eastAsia="Times New Roman" w:hAnsi="Times New Roman" w:cs="Times New Roman"/>
          <w:color w:val="000000"/>
          <w:sz w:val="28"/>
          <w:szCs w:val="28"/>
        </w:rPr>
        <w:t>o)</w:t>
      </w:r>
      <w:r w:rsidRPr="006C27FF">
        <w:rPr>
          <w:rFonts w:ascii="Times New Roman" w:eastAsia="Times New Roman" w:hAnsi="Times New Roman" w:cs="Times New Roman"/>
          <w:color w:val="000000"/>
          <w:sz w:val="28"/>
          <w:szCs w:val="28"/>
        </w:rPr>
        <w:t xml:space="preserve">. In primo luogo i dati scientifici (condivisi da quasi tutta la comunità scientifica) contrastano il negazionismo climatico, per cui dobbiamo anche noi attenerci ad essi, se non altro per un principio di precauzione! </w:t>
      </w:r>
    </w:p>
    <w:p w14:paraId="0000005F"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Oltre a questa fortissima dimension</w:t>
      </w:r>
      <w:r w:rsidRPr="006C27FF">
        <w:rPr>
          <w:rFonts w:ascii="Times New Roman" w:eastAsia="Times New Roman" w:hAnsi="Times New Roman" w:cs="Times New Roman"/>
          <w:color w:val="000000"/>
          <w:sz w:val="28"/>
          <w:szCs w:val="28"/>
        </w:rPr>
        <w:t xml:space="preserve">e scientifica, c’è una seconda “anomalia” nella </w:t>
      </w:r>
      <w:proofErr w:type="spellStart"/>
      <w:r w:rsidRPr="006C27FF">
        <w:rPr>
          <w:rFonts w:ascii="Times New Roman" w:eastAsia="Times New Roman" w:hAnsi="Times New Roman" w:cs="Times New Roman"/>
          <w:i/>
          <w:color w:val="000000"/>
          <w:sz w:val="28"/>
          <w:szCs w:val="28"/>
        </w:rPr>
        <w:t>Laudate</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Deum</w:t>
      </w:r>
      <w:proofErr w:type="spellEnd"/>
      <w:r w:rsidRPr="006C27FF">
        <w:rPr>
          <w:rFonts w:ascii="Times New Roman" w:eastAsia="Times New Roman" w:hAnsi="Times New Roman" w:cs="Times New Roman"/>
          <w:color w:val="000000"/>
          <w:sz w:val="28"/>
          <w:szCs w:val="28"/>
        </w:rPr>
        <w:t>, in quanto non è tanto un’esortazione teologica spirituale, ma soprattutto una lettera scritta a Dubai (capitale degli Emirati Arabi, e sede della prossima COP28, Conferenza delle Parti per il Mu</w:t>
      </w:r>
      <w:r w:rsidRPr="006C27FF">
        <w:rPr>
          <w:rFonts w:ascii="Times New Roman" w:eastAsia="Times New Roman" w:hAnsi="Times New Roman" w:cs="Times New Roman"/>
          <w:color w:val="000000"/>
          <w:sz w:val="28"/>
          <w:szCs w:val="28"/>
        </w:rPr>
        <w:t xml:space="preserve">tamento Climatico). </w:t>
      </w:r>
    </w:p>
    <w:p w14:paraId="00000060"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Papa Francesco ritiene importante ricordare alla comunità internazionale che in 8 anni le dinamiche del mutamento climatico sono peggiorate, al punto da costituire una minaccia che incombe sull’umanità e per la quale è necessaria una f</w:t>
      </w:r>
      <w:r w:rsidRPr="006C27FF">
        <w:rPr>
          <w:rFonts w:ascii="Times New Roman" w:eastAsia="Times New Roman" w:hAnsi="Times New Roman" w:cs="Times New Roman"/>
          <w:color w:val="000000"/>
          <w:sz w:val="28"/>
          <w:szCs w:val="28"/>
        </w:rPr>
        <w:t xml:space="preserve">orte collaborazione internazionale. Non c’è dubbio: da questo problema non si esce se non insieme! Il rapporto tra pace e cura del creato è assolutamente bidirezionale! </w:t>
      </w:r>
    </w:p>
    <w:p w14:paraId="00000061"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lastRenderedPageBreak/>
        <w:t>In questo momento c’è una profonda sintonia, una fortissima convergenza tra papa Franc</w:t>
      </w:r>
      <w:r w:rsidRPr="006C27FF">
        <w:rPr>
          <w:rFonts w:ascii="Times New Roman" w:eastAsia="Times New Roman" w:hAnsi="Times New Roman" w:cs="Times New Roman"/>
          <w:color w:val="000000"/>
          <w:sz w:val="28"/>
          <w:szCs w:val="28"/>
        </w:rPr>
        <w:t xml:space="preserve">esco e il Movimento Ecumenico da una parte, e le istanze poste dalla comunità internazionale dall’altra (vi ricordo i 17 obiettivi di sviluppo sostenibile delle Nazioni Unite). </w:t>
      </w:r>
    </w:p>
    <w:p w14:paraId="00000062"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63" w14:textId="77777777" w:rsidR="00FD6AF7" w:rsidRPr="006C27FF" w:rsidRDefault="00591274">
      <w:pPr>
        <w:pBdr>
          <w:top w:val="nil"/>
          <w:left w:val="nil"/>
          <w:bottom w:val="nil"/>
          <w:right w:val="nil"/>
          <w:between w:val="nil"/>
        </w:pBdr>
        <w:spacing w:after="0" w:line="240" w:lineRule="auto"/>
        <w:ind w:left="927"/>
        <w:jc w:val="both"/>
        <w:rPr>
          <w:rFonts w:ascii="Times New Roman" w:eastAsia="Times New Roman" w:hAnsi="Times New Roman" w:cs="Times New Roman"/>
          <w:b/>
          <w:color w:val="000000"/>
          <w:sz w:val="28"/>
          <w:szCs w:val="28"/>
        </w:rPr>
      </w:pPr>
      <w:r w:rsidRPr="006C27FF">
        <w:rPr>
          <w:rFonts w:ascii="Times New Roman" w:eastAsia="Times New Roman" w:hAnsi="Times New Roman" w:cs="Times New Roman"/>
          <w:b/>
          <w:color w:val="000000"/>
          <w:sz w:val="28"/>
          <w:szCs w:val="28"/>
        </w:rPr>
        <w:t>Salvaguardia del creato come sfida ecumenica</w:t>
      </w:r>
    </w:p>
    <w:p w14:paraId="00000064"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L’umile contributo delle comunità religiose</w:t>
      </w:r>
    </w:p>
    <w:p w14:paraId="00000065"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Concludendo allora, dopo aver segnalato l’istanza di complessità, dopo aver rimandato ad alcuni testi fondativi, come possono le comunità religiose contribuire nel loro specifico a questa situazione di crisi che </w:t>
      </w:r>
      <w:r w:rsidRPr="006C27FF">
        <w:rPr>
          <w:rFonts w:ascii="Times New Roman" w:eastAsia="Times New Roman" w:hAnsi="Times New Roman" w:cs="Times New Roman"/>
          <w:color w:val="000000"/>
          <w:sz w:val="28"/>
          <w:szCs w:val="28"/>
        </w:rPr>
        <w:t xml:space="preserve">vive la famiglia umana? Quali sono le risorse positive da valorizzare, e quali invece le negative da tenere sotto controllo? </w:t>
      </w:r>
    </w:p>
    <w:p w14:paraId="00000066"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Un primo elemento sono </w:t>
      </w:r>
      <w:r w:rsidRPr="006C27FF">
        <w:rPr>
          <w:rFonts w:ascii="Times New Roman" w:eastAsia="Times New Roman" w:hAnsi="Times New Roman" w:cs="Times New Roman"/>
          <w:i/>
          <w:color w:val="000000"/>
          <w:sz w:val="28"/>
          <w:szCs w:val="28"/>
        </w:rPr>
        <w:t>le motivazioni forti espresse nel dialogo</w:t>
      </w:r>
      <w:r w:rsidRPr="006C27FF">
        <w:rPr>
          <w:rFonts w:ascii="Times New Roman" w:eastAsia="Times New Roman" w:hAnsi="Times New Roman" w:cs="Times New Roman"/>
          <w:color w:val="000000"/>
          <w:sz w:val="28"/>
          <w:szCs w:val="28"/>
        </w:rPr>
        <w:t>, motivazioni forti per la cura, una passione per la vita degli es</w:t>
      </w:r>
      <w:r w:rsidRPr="006C27FF">
        <w:rPr>
          <w:rFonts w:ascii="Times New Roman" w:eastAsia="Times New Roman" w:hAnsi="Times New Roman" w:cs="Times New Roman"/>
          <w:color w:val="000000"/>
          <w:sz w:val="28"/>
          <w:szCs w:val="28"/>
        </w:rPr>
        <w:t xml:space="preserve">seri umani e per la vita in generale, espressa nel dialogo in un modo non unilaterale, e questa è una sfida da affrontare insieme. Un secondo elemento è </w:t>
      </w:r>
      <w:r w:rsidRPr="006C27FF">
        <w:rPr>
          <w:rFonts w:ascii="Times New Roman" w:eastAsia="Times New Roman" w:hAnsi="Times New Roman" w:cs="Times New Roman"/>
          <w:i/>
          <w:color w:val="000000"/>
          <w:sz w:val="28"/>
          <w:szCs w:val="28"/>
        </w:rPr>
        <w:t>il gusto della bellezza e la cura per essa</w:t>
      </w:r>
      <w:r w:rsidRPr="006C27FF">
        <w:rPr>
          <w:rFonts w:ascii="Times New Roman" w:eastAsia="Times New Roman" w:hAnsi="Times New Roman" w:cs="Times New Roman"/>
          <w:color w:val="000000"/>
          <w:sz w:val="28"/>
          <w:szCs w:val="28"/>
        </w:rPr>
        <w:t>, una dimensione contemplativa che da sempre le religioni por</w:t>
      </w:r>
      <w:r w:rsidRPr="006C27FF">
        <w:rPr>
          <w:rFonts w:ascii="Times New Roman" w:eastAsia="Times New Roman" w:hAnsi="Times New Roman" w:cs="Times New Roman"/>
          <w:color w:val="000000"/>
          <w:sz w:val="28"/>
          <w:szCs w:val="28"/>
        </w:rPr>
        <w:t xml:space="preserve">tano in sé e la cura della bellezza. Un terzo elemento è </w:t>
      </w:r>
      <w:r w:rsidRPr="006C27FF">
        <w:rPr>
          <w:rFonts w:ascii="Times New Roman" w:eastAsia="Times New Roman" w:hAnsi="Times New Roman" w:cs="Times New Roman"/>
          <w:i/>
          <w:color w:val="000000"/>
          <w:sz w:val="28"/>
          <w:szCs w:val="28"/>
        </w:rPr>
        <w:t>la memoria del povero, icona segreta del Signore, e la cura per le ferite</w:t>
      </w:r>
      <w:r w:rsidRPr="006C27FF">
        <w:rPr>
          <w:rFonts w:ascii="Times New Roman" w:eastAsia="Times New Roman" w:hAnsi="Times New Roman" w:cs="Times New Roman"/>
          <w:color w:val="000000"/>
          <w:sz w:val="28"/>
          <w:szCs w:val="28"/>
        </w:rPr>
        <w:t xml:space="preserve"> (ricordate il grande testo di Mt 25)! E quindi la cura per le ferite dell’umanità (e non solo). Un quarto elemento è costitui</w:t>
      </w:r>
      <w:r w:rsidRPr="006C27FF">
        <w:rPr>
          <w:rFonts w:ascii="Times New Roman" w:eastAsia="Times New Roman" w:hAnsi="Times New Roman" w:cs="Times New Roman"/>
          <w:color w:val="000000"/>
          <w:sz w:val="28"/>
          <w:szCs w:val="28"/>
        </w:rPr>
        <w:t>to da una forte</w:t>
      </w:r>
      <w:r w:rsidRPr="006C27FF">
        <w:rPr>
          <w:rFonts w:ascii="Times New Roman" w:eastAsia="Times New Roman" w:hAnsi="Times New Roman" w:cs="Times New Roman"/>
          <w:i/>
          <w:color w:val="000000"/>
          <w:sz w:val="28"/>
          <w:szCs w:val="28"/>
        </w:rPr>
        <w:t xml:space="preserve"> lucidità di pensiero (complessità, ecologia integrale)</w:t>
      </w:r>
      <w:r w:rsidRPr="006C27FF">
        <w:rPr>
          <w:rFonts w:ascii="Times New Roman" w:eastAsia="Times New Roman" w:hAnsi="Times New Roman" w:cs="Times New Roman"/>
          <w:color w:val="000000"/>
          <w:sz w:val="28"/>
          <w:szCs w:val="28"/>
        </w:rPr>
        <w:t>, ossia il senso della complessità che papa Francesco chiama “ecologia integrale”, attenta all’interconnessione dei vari fattori, che non cerca tanto di chi è la colpa, ma analizza la va</w:t>
      </w:r>
      <w:r w:rsidRPr="006C27FF">
        <w:rPr>
          <w:rFonts w:ascii="Times New Roman" w:eastAsia="Times New Roman" w:hAnsi="Times New Roman" w:cs="Times New Roman"/>
          <w:color w:val="000000"/>
          <w:sz w:val="28"/>
          <w:szCs w:val="28"/>
        </w:rPr>
        <w:t xml:space="preserve">rietà delle dinamiche. Un quinto elemento consiste nel </w:t>
      </w:r>
      <w:r w:rsidRPr="006C27FF">
        <w:rPr>
          <w:rFonts w:ascii="Times New Roman" w:eastAsia="Times New Roman" w:hAnsi="Times New Roman" w:cs="Times New Roman"/>
          <w:i/>
          <w:color w:val="000000"/>
          <w:sz w:val="28"/>
          <w:szCs w:val="28"/>
        </w:rPr>
        <w:t>coltivare la fraternità/</w:t>
      </w:r>
      <w:proofErr w:type="spellStart"/>
      <w:r w:rsidRPr="006C27FF">
        <w:rPr>
          <w:rFonts w:ascii="Times New Roman" w:eastAsia="Times New Roman" w:hAnsi="Times New Roman" w:cs="Times New Roman"/>
          <w:i/>
          <w:color w:val="000000"/>
          <w:sz w:val="28"/>
          <w:szCs w:val="28"/>
        </w:rPr>
        <w:t>sororità</w:t>
      </w:r>
      <w:proofErr w:type="spellEnd"/>
      <w:r w:rsidRPr="006C27FF">
        <w:rPr>
          <w:rFonts w:ascii="Times New Roman" w:eastAsia="Times New Roman" w:hAnsi="Times New Roman" w:cs="Times New Roman"/>
          <w:i/>
          <w:color w:val="000000"/>
          <w:sz w:val="28"/>
          <w:szCs w:val="28"/>
        </w:rPr>
        <w:t xml:space="preserve"> nella differenza</w:t>
      </w:r>
      <w:r w:rsidRPr="006C27FF">
        <w:rPr>
          <w:rFonts w:ascii="Times New Roman" w:eastAsia="Times New Roman" w:hAnsi="Times New Roman" w:cs="Times New Roman"/>
          <w:color w:val="000000"/>
          <w:sz w:val="28"/>
          <w:szCs w:val="28"/>
        </w:rPr>
        <w:t xml:space="preserve">. Il sesto elemento è una parola che le religioni sanno pronunciare molto bene: </w:t>
      </w:r>
      <w:r w:rsidRPr="006C27FF">
        <w:rPr>
          <w:rFonts w:ascii="Times New Roman" w:eastAsia="Times New Roman" w:hAnsi="Times New Roman" w:cs="Times New Roman"/>
          <w:i/>
          <w:color w:val="000000"/>
          <w:sz w:val="28"/>
          <w:szCs w:val="28"/>
        </w:rPr>
        <w:t>il senso di urgenza: “il tempo si è fatto breve”</w:t>
      </w:r>
      <w:r w:rsidRPr="006C27FF">
        <w:rPr>
          <w:rFonts w:ascii="Times New Roman" w:eastAsia="Times New Roman" w:hAnsi="Times New Roman" w:cs="Times New Roman"/>
          <w:color w:val="000000"/>
          <w:sz w:val="28"/>
          <w:szCs w:val="28"/>
        </w:rPr>
        <w:t>: questa potrebbe essere</w:t>
      </w:r>
      <w:r w:rsidRPr="006C27FF">
        <w:rPr>
          <w:rFonts w:ascii="Times New Roman" w:eastAsia="Times New Roman" w:hAnsi="Times New Roman" w:cs="Times New Roman"/>
          <w:color w:val="000000"/>
          <w:sz w:val="28"/>
          <w:szCs w:val="28"/>
        </w:rPr>
        <w:t xml:space="preserve"> la profezia di Giona a </w:t>
      </w:r>
      <w:proofErr w:type="spellStart"/>
      <w:r w:rsidRPr="006C27FF">
        <w:rPr>
          <w:rFonts w:ascii="Times New Roman" w:eastAsia="Times New Roman" w:hAnsi="Times New Roman" w:cs="Times New Roman"/>
          <w:color w:val="000000"/>
          <w:sz w:val="28"/>
          <w:szCs w:val="28"/>
        </w:rPr>
        <w:t>Ninive</w:t>
      </w:r>
      <w:proofErr w:type="spellEnd"/>
      <w:r w:rsidRPr="006C27FF">
        <w:rPr>
          <w:rFonts w:ascii="Times New Roman" w:eastAsia="Times New Roman" w:hAnsi="Times New Roman" w:cs="Times New Roman"/>
          <w:color w:val="000000"/>
          <w:sz w:val="28"/>
          <w:szCs w:val="28"/>
        </w:rPr>
        <w:t>, ma oggi questo è semplicemente ciò che dicono i climatologi (abbiamo una decina d’anni per intervenire, e poi si attiveranno una serie di dinamiche irreversibili, come lo scioglimento dei ghiacciai e l’innalzamento drammatic</w:t>
      </w:r>
      <w:r w:rsidRPr="006C27FF">
        <w:rPr>
          <w:rFonts w:ascii="Times New Roman" w:eastAsia="Times New Roman" w:hAnsi="Times New Roman" w:cs="Times New Roman"/>
          <w:color w:val="000000"/>
          <w:sz w:val="28"/>
          <w:szCs w:val="28"/>
        </w:rPr>
        <w:t xml:space="preserve">o dei mari). </w:t>
      </w:r>
    </w:p>
    <w:p w14:paraId="00000067"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L’attenzione etica, la cura per l’altro (l’altro presente, l’altro povero, l’altro delle generazioni future) si intrecciano in modo tale che, prendendoci cura della terra, ci prendiamo cura anche di noi stessi! In questa esigenza di </w:t>
      </w:r>
      <w:r w:rsidRPr="006C27FF">
        <w:rPr>
          <w:rFonts w:ascii="Times New Roman" w:eastAsia="Times New Roman" w:hAnsi="Times New Roman" w:cs="Times New Roman"/>
          <w:i/>
          <w:color w:val="000000"/>
          <w:sz w:val="28"/>
          <w:szCs w:val="28"/>
        </w:rPr>
        <w:t>una lungi</w:t>
      </w:r>
      <w:r w:rsidRPr="006C27FF">
        <w:rPr>
          <w:rFonts w:ascii="Times New Roman" w:eastAsia="Times New Roman" w:hAnsi="Times New Roman" w:cs="Times New Roman"/>
          <w:i/>
          <w:color w:val="000000"/>
          <w:sz w:val="28"/>
          <w:szCs w:val="28"/>
        </w:rPr>
        <w:t>miranza che vada oltre il contingente</w:t>
      </w:r>
      <w:r w:rsidRPr="006C27FF">
        <w:rPr>
          <w:rFonts w:ascii="Times New Roman" w:eastAsia="Times New Roman" w:hAnsi="Times New Roman" w:cs="Times New Roman"/>
          <w:color w:val="000000"/>
          <w:sz w:val="28"/>
          <w:szCs w:val="28"/>
        </w:rPr>
        <w:t xml:space="preserve"> (settimo elemento), le religioni possono aiutare. Spesso i politici guardano infatti solo alle prossime elezioni, mentre i teologi sono abituati ai tempi escatologici! </w:t>
      </w:r>
      <w:r w:rsidRPr="006C27FF">
        <w:rPr>
          <w:rFonts w:ascii="Times New Roman" w:eastAsia="Times New Roman" w:hAnsi="Times New Roman" w:cs="Times New Roman"/>
          <w:i/>
          <w:color w:val="000000"/>
          <w:sz w:val="28"/>
          <w:szCs w:val="28"/>
        </w:rPr>
        <w:t>Per costruire una pace giusta, in armonia con la t</w:t>
      </w:r>
      <w:r w:rsidRPr="006C27FF">
        <w:rPr>
          <w:rFonts w:ascii="Times New Roman" w:eastAsia="Times New Roman" w:hAnsi="Times New Roman" w:cs="Times New Roman"/>
          <w:i/>
          <w:color w:val="000000"/>
          <w:sz w:val="28"/>
          <w:szCs w:val="28"/>
        </w:rPr>
        <w:t>erra,</w:t>
      </w:r>
      <w:r w:rsidRPr="006C27FF">
        <w:rPr>
          <w:rFonts w:ascii="Times New Roman" w:eastAsia="Times New Roman" w:hAnsi="Times New Roman" w:cs="Times New Roman"/>
          <w:color w:val="000000"/>
          <w:sz w:val="28"/>
          <w:szCs w:val="28"/>
        </w:rPr>
        <w:t xml:space="preserve"> dobbiamo coltivare questa dimensione di fraternità e </w:t>
      </w:r>
      <w:proofErr w:type="spellStart"/>
      <w:r w:rsidRPr="006C27FF">
        <w:rPr>
          <w:rFonts w:ascii="Times New Roman" w:eastAsia="Times New Roman" w:hAnsi="Times New Roman" w:cs="Times New Roman"/>
          <w:color w:val="000000"/>
          <w:sz w:val="28"/>
          <w:szCs w:val="28"/>
        </w:rPr>
        <w:t>sororità</w:t>
      </w:r>
      <w:proofErr w:type="spellEnd"/>
      <w:r w:rsidRPr="006C27FF">
        <w:rPr>
          <w:rFonts w:ascii="Times New Roman" w:eastAsia="Times New Roman" w:hAnsi="Times New Roman" w:cs="Times New Roman"/>
          <w:color w:val="000000"/>
          <w:sz w:val="28"/>
          <w:szCs w:val="28"/>
        </w:rPr>
        <w:t xml:space="preserve"> nella vita, tenendo presenti tutte le attenzioni precedenti.</w:t>
      </w:r>
    </w:p>
    <w:p w14:paraId="00000068" w14:textId="77777777" w:rsidR="00FD6AF7" w:rsidRPr="006C27FF" w:rsidRDefault="00FD6AF7">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8"/>
          <w:szCs w:val="28"/>
        </w:rPr>
      </w:pPr>
    </w:p>
    <w:p w14:paraId="00000069"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Tre patologie che possono annidarsi dentro la religione cristiana:</w:t>
      </w:r>
    </w:p>
    <w:p w14:paraId="0000006A"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1) La dimensione apocalittica è fondamentale nel cristianesimo, ma va evitata </w:t>
      </w:r>
      <w:r w:rsidRPr="006C27FF">
        <w:rPr>
          <w:rFonts w:ascii="Times New Roman" w:eastAsia="Times New Roman" w:hAnsi="Times New Roman" w:cs="Times New Roman"/>
          <w:i/>
          <w:color w:val="000000"/>
          <w:sz w:val="28"/>
          <w:szCs w:val="28"/>
        </w:rPr>
        <w:t>una sottolineatura patologica della dimensione apocalittica</w:t>
      </w:r>
      <w:r w:rsidRPr="006C27FF">
        <w:rPr>
          <w:rFonts w:ascii="Times New Roman" w:eastAsia="Times New Roman" w:hAnsi="Times New Roman" w:cs="Times New Roman"/>
          <w:color w:val="000000"/>
          <w:sz w:val="28"/>
          <w:szCs w:val="28"/>
        </w:rPr>
        <w:t xml:space="preserve">, propria di certi protestanti americani per i quali il mondo è presto destinato ad essere consumato dal fuoco, poiché </w:t>
      </w:r>
      <w:r w:rsidRPr="006C27FF">
        <w:rPr>
          <w:rFonts w:ascii="Times New Roman" w:eastAsia="Times New Roman" w:hAnsi="Times New Roman" w:cs="Times New Roman"/>
          <w:color w:val="000000"/>
          <w:sz w:val="28"/>
          <w:szCs w:val="28"/>
        </w:rPr>
        <w:t>il suo livello di immoralità sarebbe ormai intollerabile per Dio; e il mutamento climatico sarebbe un segno dell’</w:t>
      </w:r>
      <w:proofErr w:type="spellStart"/>
      <w:r w:rsidRPr="006C27FF">
        <w:rPr>
          <w:rFonts w:ascii="Times New Roman" w:eastAsia="Times New Roman" w:hAnsi="Times New Roman" w:cs="Times New Roman"/>
          <w:i/>
          <w:color w:val="000000"/>
          <w:sz w:val="28"/>
          <w:szCs w:val="28"/>
        </w:rPr>
        <w:t>eschaton</w:t>
      </w:r>
      <w:proofErr w:type="spellEnd"/>
      <w:r w:rsidRPr="006C27FF">
        <w:rPr>
          <w:rFonts w:ascii="Times New Roman" w:eastAsia="Times New Roman" w:hAnsi="Times New Roman" w:cs="Times New Roman"/>
          <w:color w:val="000000"/>
          <w:sz w:val="28"/>
          <w:szCs w:val="28"/>
        </w:rPr>
        <w:t xml:space="preserve"> che sta avvenendo! Allora, se ormai non c’è più niente da fare, è chiaro che non c’è proprio più niente da fare, e siamo esonerati dal</w:t>
      </w:r>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lastRenderedPageBreak/>
        <w:t xml:space="preserve">fare! Papa Francesco è chiaramente contrario a questo patologico atteggiamento apocalittico che toglie la speranza! </w:t>
      </w:r>
    </w:p>
    <w:p w14:paraId="0000006B"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2) Anche la dimensione mistica è fondamentale nel cristianesimo (si trova pure nella tradizione ebraica e in quella islamica), ma c’è una </w:t>
      </w:r>
      <w:r w:rsidRPr="006C27FF">
        <w:rPr>
          <w:rFonts w:ascii="Times New Roman" w:eastAsia="Times New Roman" w:hAnsi="Times New Roman" w:cs="Times New Roman"/>
          <w:color w:val="000000"/>
          <w:sz w:val="28"/>
          <w:szCs w:val="28"/>
        </w:rPr>
        <w:t xml:space="preserve">patologia che può annidarsi pure al cuore della mistica! Le tradizioni mistiche ci insegnano giustamente a coltivare la contemplazione, ma c’è il rischio del </w:t>
      </w:r>
      <w:proofErr w:type="spellStart"/>
      <w:r w:rsidRPr="006C27FF">
        <w:rPr>
          <w:rFonts w:ascii="Times New Roman" w:eastAsia="Times New Roman" w:hAnsi="Times New Roman" w:cs="Times New Roman"/>
          <w:i/>
          <w:color w:val="000000"/>
          <w:sz w:val="28"/>
          <w:szCs w:val="28"/>
        </w:rPr>
        <w:t>contemptus</w:t>
      </w:r>
      <w:proofErr w:type="spellEnd"/>
      <w:r w:rsidRPr="006C27FF">
        <w:rPr>
          <w:rFonts w:ascii="Times New Roman" w:eastAsia="Times New Roman" w:hAnsi="Times New Roman" w:cs="Times New Roman"/>
          <w:i/>
          <w:color w:val="000000"/>
          <w:sz w:val="28"/>
          <w:szCs w:val="28"/>
        </w:rPr>
        <w:t xml:space="preserve"> mundi</w:t>
      </w:r>
      <w:r w:rsidRPr="006C27FF">
        <w:rPr>
          <w:rFonts w:ascii="Times New Roman" w:eastAsia="Times New Roman" w:hAnsi="Times New Roman" w:cs="Times New Roman"/>
          <w:color w:val="000000"/>
          <w:sz w:val="28"/>
          <w:szCs w:val="28"/>
        </w:rPr>
        <w:t xml:space="preserve"> (il “disprezzo del mondo”): secondo una certa tradizione medioevale, la religione</w:t>
      </w:r>
      <w:r w:rsidRPr="006C27FF">
        <w:rPr>
          <w:rFonts w:ascii="Times New Roman" w:eastAsia="Times New Roman" w:hAnsi="Times New Roman" w:cs="Times New Roman"/>
          <w:color w:val="000000"/>
          <w:sz w:val="28"/>
          <w:szCs w:val="28"/>
        </w:rPr>
        <w:t xml:space="preserve"> è “Dio e l’anima”, col rischio reale di dimenticare il corpo, il mondo, la storia, le relazioni sociali… Occorre bilanciare questa fondamentale istanza di ascesa verso Dio con la cura della terra. C’è una bella metafora biblica che troviamo in Sant’Agosti</w:t>
      </w:r>
      <w:r w:rsidRPr="006C27FF">
        <w:rPr>
          <w:rFonts w:ascii="Times New Roman" w:eastAsia="Times New Roman" w:hAnsi="Times New Roman" w:cs="Times New Roman"/>
          <w:color w:val="000000"/>
          <w:sz w:val="28"/>
          <w:szCs w:val="28"/>
        </w:rPr>
        <w:t xml:space="preserve">no </w:t>
      </w:r>
      <w:r w:rsidRPr="006C27FF">
        <w:rPr>
          <w:rFonts w:ascii="Times New Roman" w:eastAsia="Times New Roman" w:hAnsi="Times New Roman" w:cs="Times New Roman"/>
          <w:color w:val="000000"/>
          <w:sz w:val="28"/>
          <w:szCs w:val="28"/>
        </w:rPr>
        <w:t>(354-430)</w:t>
      </w:r>
      <w:r w:rsidRPr="006C27FF">
        <w:rPr>
          <w:rFonts w:ascii="Times New Roman" w:eastAsia="Times New Roman" w:hAnsi="Times New Roman" w:cs="Times New Roman"/>
          <w:color w:val="000000"/>
          <w:sz w:val="28"/>
          <w:szCs w:val="28"/>
        </w:rPr>
        <w:t>: “Salire verso l’alto monte per contemplare Dio”; ma non dobbiamo salire per lasciarci indietro ciò che c’è nelle valli! Dobbiamo salire per contemplarle con uno sguardo più lucido, illuminato dalla realtà stessa di Dio! La stessa metafora può</w:t>
      </w:r>
      <w:r w:rsidRPr="006C27FF">
        <w:rPr>
          <w:rFonts w:ascii="Times New Roman" w:eastAsia="Times New Roman" w:hAnsi="Times New Roman" w:cs="Times New Roman"/>
          <w:color w:val="000000"/>
          <w:sz w:val="28"/>
          <w:szCs w:val="28"/>
        </w:rPr>
        <w:t xml:space="preserve"> quindi portare ad implicazioni eco-spirituali molto diverse! Così, p. es., c’è stato un grande mistico, il monaco trappista e scrittore Thomas </w:t>
      </w:r>
      <w:proofErr w:type="spellStart"/>
      <w:r w:rsidRPr="006C27FF">
        <w:rPr>
          <w:rFonts w:ascii="Times New Roman" w:eastAsia="Times New Roman" w:hAnsi="Times New Roman" w:cs="Times New Roman"/>
          <w:color w:val="000000"/>
          <w:sz w:val="28"/>
          <w:szCs w:val="28"/>
        </w:rPr>
        <w:t>Merton</w:t>
      </w:r>
      <w:proofErr w:type="spellEnd"/>
      <w:r w:rsidRPr="006C27FF">
        <w:rPr>
          <w:rFonts w:ascii="Times New Roman" w:eastAsia="Times New Roman" w:hAnsi="Times New Roman" w:cs="Times New Roman"/>
          <w:color w:val="000000"/>
          <w:sz w:val="28"/>
          <w:szCs w:val="28"/>
        </w:rPr>
        <w:t xml:space="preserve"> </w:t>
      </w:r>
      <w:r w:rsidRPr="006C27FF">
        <w:rPr>
          <w:rFonts w:ascii="Times New Roman" w:eastAsia="Times New Roman" w:hAnsi="Times New Roman" w:cs="Times New Roman"/>
          <w:color w:val="000000"/>
          <w:sz w:val="28"/>
          <w:szCs w:val="28"/>
        </w:rPr>
        <w:t>(1915-1968)</w:t>
      </w:r>
      <w:r w:rsidRPr="006C27FF">
        <w:rPr>
          <w:rFonts w:ascii="Times New Roman" w:eastAsia="Times New Roman" w:hAnsi="Times New Roman" w:cs="Times New Roman"/>
          <w:color w:val="000000"/>
          <w:sz w:val="28"/>
          <w:szCs w:val="28"/>
        </w:rPr>
        <w:t>, che si è lasciato illuminare dalla luce di Dio al punto da essere maggiormente capace di imp</w:t>
      </w:r>
      <w:r w:rsidRPr="006C27FF">
        <w:rPr>
          <w:rFonts w:ascii="Times New Roman" w:eastAsia="Times New Roman" w:hAnsi="Times New Roman" w:cs="Times New Roman"/>
          <w:color w:val="000000"/>
          <w:sz w:val="28"/>
          <w:szCs w:val="28"/>
        </w:rPr>
        <w:t xml:space="preserve">egnarsi attivamente nel dialogo ecumenico </w:t>
      </w:r>
      <w:proofErr w:type="spellStart"/>
      <w:r w:rsidRPr="006C27FF">
        <w:rPr>
          <w:rFonts w:ascii="Times New Roman" w:eastAsia="Times New Roman" w:hAnsi="Times New Roman" w:cs="Times New Roman"/>
          <w:color w:val="000000"/>
          <w:sz w:val="28"/>
          <w:szCs w:val="28"/>
        </w:rPr>
        <w:t>ed</w:t>
      </w:r>
      <w:proofErr w:type="spellEnd"/>
      <w:r w:rsidRPr="006C27FF">
        <w:rPr>
          <w:rFonts w:ascii="Times New Roman" w:eastAsia="Times New Roman" w:hAnsi="Times New Roman" w:cs="Times New Roman"/>
          <w:color w:val="000000"/>
          <w:sz w:val="28"/>
          <w:szCs w:val="28"/>
        </w:rPr>
        <w:t xml:space="preserve"> interreligioso, per la pace, e sul campo dei diritti civili – ma anche alcune figure storiche che, al limite dell’indifferenza, non hanno speso una parola per il mondo! Apprezzavo molto il teologo cattolico tede</w:t>
      </w:r>
      <w:r w:rsidRPr="006C27FF">
        <w:rPr>
          <w:rFonts w:ascii="Times New Roman" w:eastAsia="Times New Roman" w:hAnsi="Times New Roman" w:cs="Times New Roman"/>
          <w:color w:val="000000"/>
          <w:sz w:val="28"/>
          <w:szCs w:val="28"/>
        </w:rPr>
        <w:t xml:space="preserve">sco Johann </w:t>
      </w:r>
      <w:proofErr w:type="spellStart"/>
      <w:r w:rsidRPr="006C27FF">
        <w:rPr>
          <w:rFonts w:ascii="Times New Roman" w:eastAsia="Times New Roman" w:hAnsi="Times New Roman" w:cs="Times New Roman"/>
          <w:color w:val="000000"/>
          <w:sz w:val="28"/>
          <w:szCs w:val="28"/>
        </w:rPr>
        <w:t>Baptist</w:t>
      </w:r>
      <w:proofErr w:type="spellEnd"/>
      <w:r w:rsidRPr="006C27FF">
        <w:rPr>
          <w:rFonts w:ascii="Times New Roman" w:eastAsia="Times New Roman" w:hAnsi="Times New Roman" w:cs="Times New Roman"/>
          <w:color w:val="000000"/>
          <w:sz w:val="28"/>
          <w:szCs w:val="28"/>
        </w:rPr>
        <w:t xml:space="preserve"> Metz </w:t>
      </w:r>
      <w:r w:rsidRPr="006C27FF">
        <w:rPr>
          <w:rFonts w:ascii="Times New Roman" w:eastAsia="Times New Roman" w:hAnsi="Times New Roman" w:cs="Times New Roman"/>
          <w:color w:val="000000"/>
          <w:sz w:val="28"/>
          <w:szCs w:val="28"/>
        </w:rPr>
        <w:t>(1928-2019)</w:t>
      </w:r>
      <w:r w:rsidRPr="006C27FF">
        <w:rPr>
          <w:rFonts w:ascii="Times New Roman" w:eastAsia="Times New Roman" w:hAnsi="Times New Roman" w:cs="Times New Roman"/>
          <w:color w:val="000000"/>
          <w:sz w:val="28"/>
          <w:szCs w:val="28"/>
        </w:rPr>
        <w:t xml:space="preserve"> che diceva: «Abbiamo bisogno di una mistica dagli occhi aperti e lucidi»! </w:t>
      </w:r>
    </w:p>
    <w:p w14:paraId="0000006C"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3) Anche l’antropocentrismo è fondamentale nel cristianesimo: non c’è dubbio, biblicamente è agli esseri umani che Dio rivolge la Sua Parola, e tuttavia non è un antropocentrismo esclusivo (</w:t>
      </w:r>
      <w:r w:rsidRPr="006C27FF">
        <w:rPr>
          <w:rFonts w:ascii="Times New Roman" w:eastAsia="Times New Roman" w:hAnsi="Times New Roman" w:cs="Times New Roman"/>
          <w:i/>
          <w:color w:val="000000"/>
          <w:sz w:val="28"/>
          <w:szCs w:val="28"/>
        </w:rPr>
        <w:t>l’esclusività è una patologia dell’antropocentrismo</w:t>
      </w:r>
      <w:r w:rsidRPr="006C27FF">
        <w:rPr>
          <w:rFonts w:ascii="Times New Roman" w:eastAsia="Times New Roman" w:hAnsi="Times New Roman" w:cs="Times New Roman"/>
          <w:color w:val="000000"/>
          <w:sz w:val="28"/>
          <w:szCs w:val="28"/>
        </w:rPr>
        <w:t xml:space="preserve">)! Certamente </w:t>
      </w:r>
      <w:proofErr w:type="spellStart"/>
      <w:r w:rsidRPr="006C27FF">
        <w:rPr>
          <w:rFonts w:ascii="Times New Roman" w:eastAsia="Times New Roman" w:hAnsi="Times New Roman" w:cs="Times New Roman"/>
          <w:color w:val="000000"/>
          <w:sz w:val="28"/>
          <w:szCs w:val="28"/>
        </w:rPr>
        <w:t>G</w:t>
      </w:r>
      <w:r w:rsidRPr="006C27FF">
        <w:rPr>
          <w:rFonts w:ascii="Times New Roman" w:eastAsia="Times New Roman" w:hAnsi="Times New Roman" w:cs="Times New Roman"/>
          <w:color w:val="000000"/>
          <w:sz w:val="28"/>
          <w:szCs w:val="28"/>
        </w:rPr>
        <w:t>en</w:t>
      </w:r>
      <w:proofErr w:type="spellEnd"/>
      <w:r w:rsidRPr="006C27FF">
        <w:rPr>
          <w:rFonts w:ascii="Times New Roman" w:eastAsia="Times New Roman" w:hAnsi="Times New Roman" w:cs="Times New Roman"/>
          <w:color w:val="000000"/>
          <w:sz w:val="28"/>
          <w:szCs w:val="28"/>
        </w:rPr>
        <w:t xml:space="preserve"> 1 pone al centro della creazione l’essere umano, creato ad immagine e somiglianza di Dio, teniamo presente però che questa singolarità dell’essere umano nella creazione è una singolarità della responsabilità: non vuol dire che contiamo solo noi, vuol di</w:t>
      </w:r>
      <w:r w:rsidRPr="006C27FF">
        <w:rPr>
          <w:rFonts w:ascii="Times New Roman" w:eastAsia="Times New Roman" w:hAnsi="Times New Roman" w:cs="Times New Roman"/>
          <w:color w:val="000000"/>
          <w:sz w:val="28"/>
          <w:szCs w:val="28"/>
        </w:rPr>
        <w:t>re invece una maggiore responsabilizzazione! Il mondo è un grande Dono di Dio, un prezioso spazio di vita, nei confronti del quale gli esseri umani sono chiamati alla cura e alla valorizzazione! Biblicamente, Dio si prende cura e ha tenerezza per ogni crea</w:t>
      </w:r>
      <w:r w:rsidRPr="006C27FF">
        <w:rPr>
          <w:rFonts w:ascii="Times New Roman" w:eastAsia="Times New Roman" w:hAnsi="Times New Roman" w:cs="Times New Roman"/>
          <w:color w:val="000000"/>
          <w:sz w:val="28"/>
          <w:szCs w:val="28"/>
        </w:rPr>
        <w:t xml:space="preserve">tura! </w:t>
      </w:r>
    </w:p>
    <w:p w14:paraId="0000006D"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6E" w14:textId="77777777" w:rsidR="00FD6AF7" w:rsidRPr="006C27FF" w:rsidRDefault="005912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La forza della speranza</w:t>
      </w:r>
    </w:p>
    <w:p w14:paraId="0000006F"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color w:val="000000"/>
          <w:sz w:val="28"/>
          <w:szCs w:val="28"/>
        </w:rPr>
        <w:t xml:space="preserve">Come vedete, i compiti cui le nostre comunità (e noi come educatori) siamo chiamati ad assolvere sono amplissimi. La </w:t>
      </w:r>
      <w:proofErr w:type="spellStart"/>
      <w:r w:rsidRPr="006C27FF">
        <w:rPr>
          <w:rFonts w:ascii="Times New Roman" w:eastAsia="Times New Roman" w:hAnsi="Times New Roman" w:cs="Times New Roman"/>
          <w:i/>
          <w:color w:val="000000"/>
          <w:sz w:val="28"/>
          <w:szCs w:val="28"/>
        </w:rPr>
        <w:t>Laudato</w:t>
      </w:r>
      <w:proofErr w:type="spellEnd"/>
      <w:r w:rsidRPr="006C27FF">
        <w:rPr>
          <w:rFonts w:ascii="Times New Roman" w:eastAsia="Times New Roman" w:hAnsi="Times New Roman" w:cs="Times New Roman"/>
          <w:i/>
          <w:color w:val="000000"/>
          <w:sz w:val="28"/>
          <w:szCs w:val="28"/>
        </w:rPr>
        <w:t xml:space="preserve"> </w:t>
      </w:r>
      <w:proofErr w:type="spellStart"/>
      <w:r w:rsidRPr="006C27FF">
        <w:rPr>
          <w:rFonts w:ascii="Times New Roman" w:eastAsia="Times New Roman" w:hAnsi="Times New Roman" w:cs="Times New Roman"/>
          <w:i/>
          <w:color w:val="000000"/>
          <w:sz w:val="28"/>
          <w:szCs w:val="28"/>
        </w:rPr>
        <w:t>si’</w:t>
      </w:r>
      <w:proofErr w:type="spellEnd"/>
      <w:r w:rsidRPr="006C27FF">
        <w:rPr>
          <w:rFonts w:ascii="Times New Roman" w:eastAsia="Times New Roman" w:hAnsi="Times New Roman" w:cs="Times New Roman"/>
          <w:color w:val="000000"/>
          <w:sz w:val="28"/>
          <w:szCs w:val="28"/>
        </w:rPr>
        <w:t xml:space="preserve"> si conclude nel segno della forza della speranza, e questa è una delle tante cose belle che ci </w:t>
      </w:r>
      <w:r w:rsidRPr="006C27FF">
        <w:rPr>
          <w:rFonts w:ascii="Times New Roman" w:eastAsia="Times New Roman" w:hAnsi="Times New Roman" w:cs="Times New Roman"/>
          <w:color w:val="000000"/>
          <w:sz w:val="28"/>
          <w:szCs w:val="28"/>
        </w:rPr>
        <w:t xml:space="preserve">dà papa Francesco in un testo così lucido nell’analizzare la nostra situazione di crisi: </w:t>
      </w:r>
    </w:p>
    <w:p w14:paraId="00000070" w14:textId="77777777" w:rsidR="00FD6AF7" w:rsidRPr="006C27FF" w:rsidRDefault="005912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6C27FF">
        <w:rPr>
          <w:rFonts w:ascii="Times New Roman" w:eastAsia="Times New Roman" w:hAnsi="Times New Roman" w:cs="Times New Roman"/>
          <w:color w:val="000000"/>
          <w:sz w:val="24"/>
          <w:szCs w:val="24"/>
        </w:rPr>
        <w:t>«243…La vita eterna sarà una meraviglia condivisa, dove ogni creatura, meravigliosamente trasformata, occuperà il suo posto e avrà qualcosa da offrire ai poveri, defi</w:t>
      </w:r>
      <w:r w:rsidRPr="006C27FF">
        <w:rPr>
          <w:rFonts w:ascii="Times New Roman" w:eastAsia="Times New Roman" w:hAnsi="Times New Roman" w:cs="Times New Roman"/>
          <w:color w:val="000000"/>
          <w:sz w:val="24"/>
          <w:szCs w:val="24"/>
        </w:rPr>
        <w:t xml:space="preserve">nitivamente liberati. </w:t>
      </w:r>
    </w:p>
    <w:p w14:paraId="00000071" w14:textId="77777777" w:rsidR="00FD6AF7" w:rsidRPr="006C27FF" w:rsidRDefault="005912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6C27FF">
        <w:rPr>
          <w:rFonts w:ascii="Times New Roman" w:eastAsia="Times New Roman" w:hAnsi="Times New Roman" w:cs="Times New Roman"/>
          <w:color w:val="000000"/>
          <w:sz w:val="24"/>
          <w:szCs w:val="24"/>
        </w:rPr>
        <w:t>244 Nell’attesa ci uniamo per farci carico di questa casa che ci è stata affidata. Sapendo che ciò che vi è di buono in essa verrà assunto nella festa del cielo. Insieme a tutte le creature, camminiamo su questa terra cercando Dio, p</w:t>
      </w:r>
      <w:r w:rsidRPr="006C27FF">
        <w:rPr>
          <w:rFonts w:ascii="Times New Roman" w:eastAsia="Times New Roman" w:hAnsi="Times New Roman" w:cs="Times New Roman"/>
          <w:color w:val="000000"/>
          <w:sz w:val="24"/>
          <w:szCs w:val="24"/>
        </w:rPr>
        <w:t>erché “se il mondo ha un principio ed è stato creato, cerca chi lo ha creato, cerca chi gli ha dato inizio, colui che è il suo Creatore”. Camminiamo cantando! Che le nostre lotte e la nostra preoccupazione per questo pianeta non ci tolgano la gioia della s</w:t>
      </w:r>
      <w:r w:rsidRPr="006C27FF">
        <w:rPr>
          <w:rFonts w:ascii="Times New Roman" w:eastAsia="Times New Roman" w:hAnsi="Times New Roman" w:cs="Times New Roman"/>
          <w:color w:val="000000"/>
          <w:sz w:val="24"/>
          <w:szCs w:val="24"/>
        </w:rPr>
        <w:t xml:space="preserve">peranza» (LS 243-4). </w:t>
      </w:r>
    </w:p>
    <w:p w14:paraId="00000072"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73"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C27FF">
        <w:rPr>
          <w:rFonts w:ascii="Times New Roman" w:eastAsia="Times New Roman" w:hAnsi="Times New Roman" w:cs="Times New Roman"/>
          <w:sz w:val="28"/>
          <w:szCs w:val="28"/>
        </w:rPr>
        <w:t xml:space="preserve">Riguardo all’intervento di Ferruccio </w:t>
      </w:r>
      <w:r w:rsidRPr="006C27FF">
        <w:rPr>
          <w:rFonts w:ascii="Times New Roman" w:eastAsia="Times New Roman" w:hAnsi="Times New Roman" w:cs="Times New Roman"/>
          <w:sz w:val="28"/>
          <w:szCs w:val="28"/>
        </w:rPr>
        <w:t>[rivolto in realtà a correggere la relazione della Professoressa Rizzato e così espresso: «Nel Cristianesimo, la portata universale salvifica è possibile non a prescindere ma a partire dall’evento</w:t>
      </w:r>
      <w:r w:rsidRPr="006C27FF">
        <w:rPr>
          <w:rFonts w:ascii="Times New Roman" w:eastAsia="Times New Roman" w:hAnsi="Times New Roman" w:cs="Times New Roman"/>
          <w:sz w:val="28"/>
          <w:szCs w:val="28"/>
        </w:rPr>
        <w:t xml:space="preserve"> dell’incarnazione, passione, morte e risurrezione di Gesù, il Cristo, il Figlio di Dio (</w:t>
      </w:r>
      <w:proofErr w:type="spellStart"/>
      <w:r w:rsidRPr="006C27FF">
        <w:rPr>
          <w:rFonts w:ascii="Times New Roman" w:eastAsia="Times New Roman" w:hAnsi="Times New Roman" w:cs="Times New Roman"/>
          <w:sz w:val="28"/>
          <w:szCs w:val="28"/>
        </w:rPr>
        <w:t>cf</w:t>
      </w:r>
      <w:proofErr w:type="spellEnd"/>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smallCaps/>
          <w:sz w:val="28"/>
          <w:szCs w:val="28"/>
        </w:rPr>
        <w:t>A. Toniolo</w:t>
      </w:r>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i/>
          <w:sz w:val="28"/>
          <w:szCs w:val="28"/>
        </w:rPr>
        <w:t>Cristianesimo e mondialità. Verso nuove inculturazioni</w:t>
      </w:r>
      <w:r w:rsidRPr="006C27FF">
        <w:rPr>
          <w:rFonts w:ascii="Times New Roman" w:eastAsia="Times New Roman" w:hAnsi="Times New Roman" w:cs="Times New Roman"/>
          <w:sz w:val="28"/>
          <w:szCs w:val="28"/>
        </w:rPr>
        <w:t>, Cittadella Editrice, Città di Castello (PG), 2020, p.131)! Il Dio di Gesù Cristo non è il Dio di Maometto, non è lo stesso Dio. Sono queste, secondo me, le vere sfide nel dialogo interreligioso, dobbiamo confrontarci con questi punti di fondo»]</w:t>
      </w:r>
      <w:r w:rsidRPr="006C27FF">
        <w:rPr>
          <w:rFonts w:ascii="Times New Roman" w:eastAsia="Times New Roman" w:hAnsi="Times New Roman" w:cs="Times New Roman"/>
          <w:sz w:val="28"/>
          <w:szCs w:val="28"/>
        </w:rPr>
        <w:t>, allora i</w:t>
      </w:r>
      <w:r w:rsidRPr="006C27FF">
        <w:rPr>
          <w:rFonts w:ascii="Times New Roman" w:eastAsia="Times New Roman" w:hAnsi="Times New Roman" w:cs="Times New Roman"/>
          <w:sz w:val="28"/>
          <w:szCs w:val="28"/>
        </w:rPr>
        <w:t xml:space="preserve">o da un lato con Ferruccio sono molto d’accordo sul fatto che le tre tradizioni abramitiche certamente non sono identiche. Non c’è dubbio che ci sono nella tradizione cristiana alcuni elementi che sono addirittura divergenti e fanno la differenza rispetto </w:t>
      </w:r>
      <w:r w:rsidRPr="006C27FF">
        <w:rPr>
          <w:rFonts w:ascii="Times New Roman" w:eastAsia="Times New Roman" w:hAnsi="Times New Roman" w:cs="Times New Roman"/>
          <w:sz w:val="28"/>
          <w:szCs w:val="28"/>
        </w:rPr>
        <w:t>alla tradizione islamica (come il considerare Gesù il Figlio di Dio e non un semplice profeta), e anche rispetto a quella ebraica, e su ciò non dobbiamo tacere, ma piuttosto riflettere insieme e capire i relativi approcci. Inoltre, dobbiamo capire (e quest</w:t>
      </w:r>
      <w:r w:rsidRPr="006C27FF">
        <w:rPr>
          <w:rFonts w:ascii="Times New Roman" w:eastAsia="Times New Roman" w:hAnsi="Times New Roman" w:cs="Times New Roman"/>
          <w:sz w:val="28"/>
          <w:szCs w:val="28"/>
        </w:rPr>
        <w:t>o è interessante) come certi valori che la tradizione cristiana custodisce con certe categorie, magari in altre tradizioni quelle categorie non sono violate, ma sono custodite in modo diverso! Dobbiamo imparare a studiare i sistemi religiosi come le lingue</w:t>
      </w:r>
      <w:r w:rsidRPr="006C27FF">
        <w:rPr>
          <w:rFonts w:ascii="Times New Roman" w:eastAsia="Times New Roman" w:hAnsi="Times New Roman" w:cs="Times New Roman"/>
          <w:sz w:val="28"/>
          <w:szCs w:val="28"/>
        </w:rPr>
        <w:t>, dove anche per dire cose simili si usano modalità diverse e, se non si sta attenti, la traduzione tradisce! La differenza va assunta, valutata, pensata, e poi non necessariamente in ogni istante parleremo delle nostre differenze. Oggi parliamo di un’area</w:t>
      </w:r>
      <w:r w:rsidRPr="006C27FF">
        <w:rPr>
          <w:rFonts w:ascii="Times New Roman" w:eastAsia="Times New Roman" w:hAnsi="Times New Roman" w:cs="Times New Roman"/>
          <w:sz w:val="28"/>
          <w:szCs w:val="28"/>
        </w:rPr>
        <w:t xml:space="preserve"> nella quale molte delle cose che possiamo dire sono comuni. Questo è il mio punto di riferimento. </w:t>
      </w:r>
    </w:p>
    <w:p w14:paraId="00000074" w14:textId="77777777" w:rsidR="00FD6AF7" w:rsidRPr="006C27FF"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75" w14:textId="77777777" w:rsidR="00FD6AF7" w:rsidRPr="006C27FF" w:rsidRDefault="0059127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C27FF">
        <w:rPr>
          <w:rFonts w:ascii="Times New Roman" w:eastAsia="Times New Roman" w:hAnsi="Times New Roman" w:cs="Times New Roman"/>
          <w:sz w:val="28"/>
          <w:szCs w:val="28"/>
        </w:rPr>
        <w:t xml:space="preserve">Il secondo intervento </w:t>
      </w:r>
      <w:r w:rsidRPr="006C27FF">
        <w:rPr>
          <w:rFonts w:ascii="Times New Roman" w:eastAsia="Times New Roman" w:hAnsi="Times New Roman" w:cs="Times New Roman"/>
          <w:sz w:val="28"/>
          <w:szCs w:val="28"/>
        </w:rPr>
        <w:t>[quello di Carlo]</w:t>
      </w:r>
      <w:r w:rsidRPr="006C27FF">
        <w:rPr>
          <w:rFonts w:ascii="Times New Roman" w:eastAsia="Times New Roman" w:hAnsi="Times New Roman" w:cs="Times New Roman"/>
          <w:sz w:val="28"/>
          <w:szCs w:val="28"/>
        </w:rPr>
        <w:t xml:space="preserve"> è pure molto interessante, ma sono solo in parte d’accordo, in quanto io credo che da un lato Dio certamente promet</w:t>
      </w:r>
      <w:r w:rsidRPr="006C27FF">
        <w:rPr>
          <w:rFonts w:ascii="Times New Roman" w:eastAsia="Times New Roman" w:hAnsi="Times New Roman" w:cs="Times New Roman"/>
          <w:sz w:val="28"/>
          <w:szCs w:val="28"/>
        </w:rPr>
        <w:t>ta il bene per ciascuna delle nostre vite, per la nostra storia di esseri umani, e per il futuro del cosmo, ma questo non significa che si attenui la percezione della minaccia, o che riduca l’impegno ad agire per contrastarla! In fondo, si potrebbe dire an</w:t>
      </w:r>
      <w:r w:rsidRPr="006C27FF">
        <w:rPr>
          <w:rFonts w:ascii="Times New Roman" w:eastAsia="Times New Roman" w:hAnsi="Times New Roman" w:cs="Times New Roman"/>
          <w:sz w:val="28"/>
          <w:szCs w:val="28"/>
        </w:rPr>
        <w:t>che il contrario: il fatto di sapere che la mia vita, la nostra vita, la vita del cosmo è in qualche modo custodita nelle mani di Dio, mi mette in grado di spendere più liberamente la mia esistenza! Credere nella risurrezione non significa che io non debba</w:t>
      </w:r>
      <w:r w:rsidRPr="006C27FF">
        <w:rPr>
          <w:rFonts w:ascii="Times New Roman" w:eastAsia="Times New Roman" w:hAnsi="Times New Roman" w:cs="Times New Roman"/>
          <w:sz w:val="28"/>
          <w:szCs w:val="28"/>
        </w:rPr>
        <w:t xml:space="preserve"> temere di essere ucciso domani in una condizione di pericolo, anzi mi rende più facile espormi al rischio se c’è qualcuno da salvare! Papa Francesco tiene molto a mantenere forte questo orizzonte di positività e di speranza, perché la minaccia non ci bast</w:t>
      </w:r>
      <w:r w:rsidRPr="006C27FF">
        <w:rPr>
          <w:rFonts w:ascii="Times New Roman" w:eastAsia="Times New Roman" w:hAnsi="Times New Roman" w:cs="Times New Roman"/>
          <w:sz w:val="28"/>
          <w:szCs w:val="28"/>
        </w:rPr>
        <w:t>a per essere motivati ad agire nella crisi ecologica. Mi capitò un dialogo con un gruppo di ecologisti di professione legati al “partito verde”, e dicevo che papa Francesco ha portato sul piano delle motivazioni una dimensione di positività che la tradizio</w:t>
      </w:r>
      <w:r w:rsidRPr="006C27FF">
        <w:rPr>
          <w:rFonts w:ascii="Times New Roman" w:eastAsia="Times New Roman" w:hAnsi="Times New Roman" w:cs="Times New Roman"/>
          <w:sz w:val="28"/>
          <w:szCs w:val="28"/>
        </w:rPr>
        <w:t xml:space="preserve">ne “verde </w:t>
      </w:r>
      <w:proofErr w:type="spellStart"/>
      <w:r w:rsidRPr="006C27FF">
        <w:rPr>
          <w:rFonts w:ascii="Times New Roman" w:eastAsia="Times New Roman" w:hAnsi="Times New Roman" w:cs="Times New Roman"/>
          <w:sz w:val="28"/>
          <w:szCs w:val="28"/>
        </w:rPr>
        <w:t>verde</w:t>
      </w:r>
      <w:proofErr w:type="spellEnd"/>
      <w:r w:rsidRPr="006C27FF">
        <w:rPr>
          <w:rFonts w:ascii="Times New Roman" w:eastAsia="Times New Roman" w:hAnsi="Times New Roman" w:cs="Times New Roman"/>
          <w:sz w:val="28"/>
          <w:szCs w:val="28"/>
        </w:rPr>
        <w:t xml:space="preserve">”, chiamiamola così, non sempre è stata capace di valorizzare. E questo penso che sia la dimensione dell’annuncio di speranza: anche in un tempo oscuro, ci sono ancora margini per fare </w:t>
      </w:r>
      <w:proofErr w:type="spellStart"/>
      <w:r w:rsidRPr="006C27FF">
        <w:rPr>
          <w:rFonts w:ascii="Times New Roman" w:eastAsia="Times New Roman" w:hAnsi="Times New Roman" w:cs="Times New Roman"/>
          <w:i/>
          <w:sz w:val="28"/>
          <w:szCs w:val="28"/>
        </w:rPr>
        <w:t>teshuvà</w:t>
      </w:r>
      <w:proofErr w:type="spellEnd"/>
      <w:r w:rsidRPr="006C27FF">
        <w:rPr>
          <w:rFonts w:ascii="Times New Roman" w:eastAsia="Times New Roman" w:hAnsi="Times New Roman" w:cs="Times New Roman"/>
          <w:sz w:val="28"/>
          <w:szCs w:val="28"/>
        </w:rPr>
        <w:t xml:space="preserve"> personalmente e comunitariamente, cambiare e sal</w:t>
      </w:r>
      <w:r w:rsidRPr="006C27FF">
        <w:rPr>
          <w:rFonts w:ascii="Times New Roman" w:eastAsia="Times New Roman" w:hAnsi="Times New Roman" w:cs="Times New Roman"/>
          <w:sz w:val="28"/>
          <w:szCs w:val="28"/>
        </w:rPr>
        <w:t xml:space="preserve">vare ciò che è a rischio, in qualche modo. </w:t>
      </w:r>
    </w:p>
    <w:p w14:paraId="0000007D" w14:textId="68161BFE" w:rsidR="00FD6AF7" w:rsidRDefault="00591274" w:rsidP="00D078F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C27FF">
        <w:rPr>
          <w:rFonts w:ascii="Times New Roman" w:eastAsia="Times New Roman" w:hAnsi="Times New Roman" w:cs="Times New Roman"/>
          <w:sz w:val="28"/>
          <w:szCs w:val="28"/>
        </w:rPr>
        <w:t xml:space="preserve">Sui cambi di paradigma (perché poi è questo il linguaggio che usa Gamberini </w:t>
      </w:r>
      <w:r w:rsidRPr="006C27FF">
        <w:rPr>
          <w:rFonts w:ascii="Times New Roman" w:eastAsia="Times New Roman" w:hAnsi="Times New Roman" w:cs="Times New Roman"/>
          <w:sz w:val="28"/>
          <w:szCs w:val="28"/>
        </w:rPr>
        <w:t xml:space="preserve">[nel suo libro: P. </w:t>
      </w:r>
      <w:r w:rsidRPr="006C27FF">
        <w:rPr>
          <w:rFonts w:ascii="Times New Roman" w:eastAsia="Times New Roman" w:hAnsi="Times New Roman" w:cs="Times New Roman"/>
          <w:smallCaps/>
          <w:sz w:val="28"/>
          <w:szCs w:val="28"/>
        </w:rPr>
        <w:t>Gamberini</w:t>
      </w:r>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i/>
          <w:sz w:val="28"/>
          <w:szCs w:val="28"/>
        </w:rPr>
        <w:t>Deus due punto zero. Ripensare la fede nel post teismo</w:t>
      </w:r>
      <w:r w:rsidRPr="006C27FF">
        <w:rPr>
          <w:rFonts w:ascii="Times New Roman" w:eastAsia="Times New Roman" w:hAnsi="Times New Roman" w:cs="Times New Roman"/>
          <w:sz w:val="28"/>
          <w:szCs w:val="28"/>
        </w:rPr>
        <w:t>, Gabrielli Editori, San Pietro in Cariano (VR), 2022]</w:t>
      </w:r>
      <w:r w:rsidRPr="006C27FF">
        <w:rPr>
          <w:rFonts w:ascii="Times New Roman" w:eastAsia="Times New Roman" w:hAnsi="Times New Roman" w:cs="Times New Roman"/>
          <w:sz w:val="28"/>
          <w:szCs w:val="28"/>
        </w:rPr>
        <w:t xml:space="preserve">), io sono sempre un po’ scettico, </w:t>
      </w:r>
      <w:r w:rsidRPr="006C27FF">
        <w:rPr>
          <w:rFonts w:ascii="Times New Roman" w:eastAsia="Times New Roman" w:hAnsi="Times New Roman" w:cs="Times New Roman"/>
          <w:sz w:val="28"/>
          <w:szCs w:val="28"/>
        </w:rPr>
        <w:lastRenderedPageBreak/>
        <w:t xml:space="preserve">cioè di fronte a coloro che dicono “è tempo di cambiare tutto” io sono scettico. L’Enciclica </w:t>
      </w:r>
      <w:proofErr w:type="spellStart"/>
      <w:r w:rsidRPr="006C27FF">
        <w:rPr>
          <w:rFonts w:ascii="Times New Roman" w:eastAsia="Times New Roman" w:hAnsi="Times New Roman" w:cs="Times New Roman"/>
          <w:sz w:val="28"/>
          <w:szCs w:val="28"/>
        </w:rPr>
        <w:t>Laudato</w:t>
      </w:r>
      <w:proofErr w:type="spellEnd"/>
      <w:r w:rsidRPr="006C27FF">
        <w:rPr>
          <w:rFonts w:ascii="Times New Roman" w:eastAsia="Times New Roman" w:hAnsi="Times New Roman" w:cs="Times New Roman"/>
          <w:sz w:val="28"/>
          <w:szCs w:val="28"/>
        </w:rPr>
        <w:t xml:space="preserve"> </w:t>
      </w:r>
      <w:proofErr w:type="spellStart"/>
      <w:r w:rsidRPr="006C27FF">
        <w:rPr>
          <w:rFonts w:ascii="Times New Roman" w:eastAsia="Times New Roman" w:hAnsi="Times New Roman" w:cs="Times New Roman"/>
          <w:sz w:val="28"/>
          <w:szCs w:val="28"/>
        </w:rPr>
        <w:t>si’</w:t>
      </w:r>
      <w:proofErr w:type="spellEnd"/>
      <w:r w:rsidRPr="006C27FF">
        <w:rPr>
          <w:rFonts w:ascii="Times New Roman" w:eastAsia="Times New Roman" w:hAnsi="Times New Roman" w:cs="Times New Roman"/>
          <w:sz w:val="28"/>
          <w:szCs w:val="28"/>
        </w:rPr>
        <w:t xml:space="preserve"> di papa Francesco, p. es., è forse uno dei Documenti più innov</w:t>
      </w:r>
      <w:r w:rsidRPr="006C27FF">
        <w:rPr>
          <w:rFonts w:ascii="Times New Roman" w:eastAsia="Times New Roman" w:hAnsi="Times New Roman" w:cs="Times New Roman"/>
          <w:sz w:val="28"/>
          <w:szCs w:val="28"/>
        </w:rPr>
        <w:t xml:space="preserve">atori (a partire dal Concilio Vaticano II), eppure è un’Enciclica potentemente tradizionale: attinge a san Francesco d’Assisi </w:t>
      </w:r>
      <w:r w:rsidRPr="006C27FF">
        <w:rPr>
          <w:rFonts w:ascii="Times New Roman" w:eastAsia="Times New Roman" w:hAnsi="Times New Roman" w:cs="Times New Roman"/>
          <w:sz w:val="28"/>
          <w:szCs w:val="28"/>
        </w:rPr>
        <w:t>(1182-1226)</w:t>
      </w:r>
      <w:r w:rsidRPr="006C27FF">
        <w:rPr>
          <w:rFonts w:ascii="Times New Roman" w:eastAsia="Times New Roman" w:hAnsi="Times New Roman" w:cs="Times New Roman"/>
          <w:sz w:val="28"/>
          <w:szCs w:val="28"/>
        </w:rPr>
        <w:t xml:space="preserve">, a san Tommaso d’Aquino </w:t>
      </w:r>
      <w:r w:rsidRPr="006C27FF">
        <w:rPr>
          <w:rFonts w:ascii="Times New Roman" w:eastAsia="Times New Roman" w:hAnsi="Times New Roman" w:cs="Times New Roman"/>
          <w:sz w:val="28"/>
          <w:szCs w:val="28"/>
        </w:rPr>
        <w:t>(1225-1274)</w:t>
      </w:r>
      <w:r w:rsidRPr="006C27FF">
        <w:rPr>
          <w:rFonts w:ascii="Times New Roman" w:eastAsia="Times New Roman" w:hAnsi="Times New Roman" w:cs="Times New Roman"/>
          <w:sz w:val="28"/>
          <w:szCs w:val="28"/>
        </w:rPr>
        <w:t xml:space="preserve">, a san Giovanni della Croce </w:t>
      </w:r>
      <w:r w:rsidRPr="006C27FF">
        <w:rPr>
          <w:rFonts w:ascii="Times New Roman" w:eastAsia="Times New Roman" w:hAnsi="Times New Roman" w:cs="Times New Roman"/>
          <w:sz w:val="28"/>
          <w:szCs w:val="28"/>
        </w:rPr>
        <w:t>(1542-1591)</w:t>
      </w:r>
      <w:r w:rsidRPr="006C27FF">
        <w:rPr>
          <w:rFonts w:ascii="Times New Roman" w:eastAsia="Times New Roman" w:hAnsi="Times New Roman" w:cs="Times New Roman"/>
          <w:sz w:val="28"/>
          <w:szCs w:val="28"/>
        </w:rPr>
        <w:t xml:space="preserve">, poi ci mette insieme anche Pierre </w:t>
      </w:r>
      <w:proofErr w:type="spellStart"/>
      <w:r w:rsidRPr="006C27FF">
        <w:rPr>
          <w:rFonts w:ascii="Times New Roman" w:eastAsia="Times New Roman" w:hAnsi="Times New Roman" w:cs="Times New Roman"/>
          <w:sz w:val="28"/>
          <w:szCs w:val="28"/>
        </w:rPr>
        <w:t>Teilhar</w:t>
      </w:r>
      <w:r w:rsidRPr="006C27FF">
        <w:rPr>
          <w:rFonts w:ascii="Times New Roman" w:eastAsia="Times New Roman" w:hAnsi="Times New Roman" w:cs="Times New Roman"/>
          <w:sz w:val="28"/>
          <w:szCs w:val="28"/>
        </w:rPr>
        <w:t>d</w:t>
      </w:r>
      <w:proofErr w:type="spellEnd"/>
      <w:r w:rsidRPr="006C27FF">
        <w:rPr>
          <w:rFonts w:ascii="Times New Roman" w:eastAsia="Times New Roman" w:hAnsi="Times New Roman" w:cs="Times New Roman"/>
          <w:sz w:val="28"/>
          <w:szCs w:val="28"/>
        </w:rPr>
        <w:t xml:space="preserve"> de </w:t>
      </w:r>
      <w:proofErr w:type="spellStart"/>
      <w:r w:rsidRPr="006C27FF">
        <w:rPr>
          <w:rFonts w:ascii="Times New Roman" w:eastAsia="Times New Roman" w:hAnsi="Times New Roman" w:cs="Times New Roman"/>
          <w:sz w:val="28"/>
          <w:szCs w:val="28"/>
        </w:rPr>
        <w:t>Chardin</w:t>
      </w:r>
      <w:proofErr w:type="spellEnd"/>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sz w:val="28"/>
          <w:szCs w:val="28"/>
        </w:rPr>
        <w:t>(1881-1955)</w:t>
      </w:r>
      <w:r w:rsidRPr="006C27FF">
        <w:rPr>
          <w:rFonts w:ascii="Times New Roman" w:eastAsia="Times New Roman" w:hAnsi="Times New Roman" w:cs="Times New Roman"/>
          <w:sz w:val="28"/>
          <w:szCs w:val="28"/>
        </w:rPr>
        <w:t xml:space="preserve">, Romano </w:t>
      </w:r>
      <w:proofErr w:type="spellStart"/>
      <w:r w:rsidRPr="006C27FF">
        <w:rPr>
          <w:rFonts w:ascii="Times New Roman" w:eastAsia="Times New Roman" w:hAnsi="Times New Roman" w:cs="Times New Roman"/>
          <w:sz w:val="28"/>
          <w:szCs w:val="28"/>
        </w:rPr>
        <w:t>Guardini</w:t>
      </w:r>
      <w:proofErr w:type="spellEnd"/>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sz w:val="28"/>
          <w:szCs w:val="28"/>
        </w:rPr>
        <w:t>(1885-1968)</w:t>
      </w:r>
      <w:r w:rsidRPr="006C27FF">
        <w:rPr>
          <w:rFonts w:ascii="Times New Roman" w:eastAsia="Times New Roman" w:hAnsi="Times New Roman" w:cs="Times New Roman"/>
          <w:sz w:val="28"/>
          <w:szCs w:val="28"/>
        </w:rPr>
        <w:t xml:space="preserve">, Leonardo </w:t>
      </w:r>
      <w:proofErr w:type="spellStart"/>
      <w:r w:rsidRPr="006C27FF">
        <w:rPr>
          <w:rFonts w:ascii="Times New Roman" w:eastAsia="Times New Roman" w:hAnsi="Times New Roman" w:cs="Times New Roman"/>
          <w:sz w:val="28"/>
          <w:szCs w:val="28"/>
        </w:rPr>
        <w:t>Boff</w:t>
      </w:r>
      <w:proofErr w:type="spellEnd"/>
      <w:r w:rsidRPr="006C27FF">
        <w:rPr>
          <w:rFonts w:ascii="Times New Roman" w:eastAsia="Times New Roman" w:hAnsi="Times New Roman" w:cs="Times New Roman"/>
          <w:sz w:val="28"/>
          <w:szCs w:val="28"/>
        </w:rPr>
        <w:t xml:space="preserve"> </w:t>
      </w:r>
      <w:r w:rsidRPr="006C27FF">
        <w:rPr>
          <w:rFonts w:ascii="Times New Roman" w:eastAsia="Times New Roman" w:hAnsi="Times New Roman" w:cs="Times New Roman"/>
          <w:sz w:val="28"/>
          <w:szCs w:val="28"/>
        </w:rPr>
        <w:t>(1938-)</w:t>
      </w:r>
      <w:r w:rsidRPr="006C27FF">
        <w:rPr>
          <w:rFonts w:ascii="Times New Roman" w:eastAsia="Times New Roman" w:hAnsi="Times New Roman" w:cs="Times New Roman"/>
          <w:sz w:val="28"/>
          <w:szCs w:val="28"/>
        </w:rPr>
        <w:t>, e li intreccia, come lo scriba del Vangelo che, dal suo tesoro, trae cose nuove e cose antiche! Io sono sempre scettico sul linguaggio di cambio di paradigma in teologia! È vero,</w:t>
      </w:r>
      <w:r w:rsidRPr="006C27FF">
        <w:rPr>
          <w:rFonts w:ascii="Times New Roman" w:eastAsia="Times New Roman" w:hAnsi="Times New Roman" w:cs="Times New Roman"/>
          <w:sz w:val="28"/>
          <w:szCs w:val="28"/>
        </w:rPr>
        <w:t xml:space="preserve"> oggi i paradigmi cambiano, ma a volte chi se ne fa alfiere pretende un po’ troppo da se stesso!</w:t>
      </w:r>
      <w:r>
        <w:rPr>
          <w:rFonts w:ascii="Times New Roman" w:eastAsia="Times New Roman" w:hAnsi="Times New Roman" w:cs="Times New Roman"/>
          <w:sz w:val="28"/>
          <w:szCs w:val="28"/>
        </w:rPr>
        <w:t xml:space="preserve"> </w:t>
      </w:r>
    </w:p>
    <w:p w14:paraId="0000007E" w14:textId="77777777" w:rsidR="00FD6AF7" w:rsidRDefault="00FD6AF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1" w:name="_heading=h.30j0zll" w:colFirst="0" w:colLast="0"/>
      <w:bookmarkEnd w:id="1"/>
    </w:p>
    <w:sectPr w:rsidR="00FD6AF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386C" w14:textId="77777777" w:rsidR="00591274" w:rsidRDefault="00591274">
      <w:pPr>
        <w:spacing w:after="0" w:line="240" w:lineRule="auto"/>
      </w:pPr>
      <w:r>
        <w:separator/>
      </w:r>
    </w:p>
  </w:endnote>
  <w:endnote w:type="continuationSeparator" w:id="0">
    <w:p w14:paraId="06C9BA00" w14:textId="77777777" w:rsidR="00591274" w:rsidRDefault="0059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170881E5" w:rsidR="00FD6AF7" w:rsidRDefault="00591274">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6E3D35">
      <w:rPr>
        <w:color w:val="000000"/>
      </w:rPr>
      <w:fldChar w:fldCharType="separate"/>
    </w:r>
    <w:r w:rsidR="006C27FF">
      <w:rPr>
        <w:noProof/>
        <w:color w:val="000000"/>
      </w:rPr>
      <w:t>6</w:t>
    </w:r>
    <w:r>
      <w:rPr>
        <w:color w:val="000000"/>
      </w:rPr>
      <w:fldChar w:fldCharType="end"/>
    </w:r>
  </w:p>
  <w:p w14:paraId="00000080" w14:textId="77777777" w:rsidR="00FD6AF7" w:rsidRDefault="00FD6AF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2666" w14:textId="77777777" w:rsidR="00591274" w:rsidRDefault="00591274">
      <w:pPr>
        <w:spacing w:after="0" w:line="240" w:lineRule="auto"/>
      </w:pPr>
      <w:r>
        <w:separator/>
      </w:r>
    </w:p>
  </w:footnote>
  <w:footnote w:type="continuationSeparator" w:id="0">
    <w:p w14:paraId="1362D142" w14:textId="77777777" w:rsidR="00591274" w:rsidRDefault="0059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102DD"/>
    <w:multiLevelType w:val="multilevel"/>
    <w:tmpl w:val="ECDAEEE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F7"/>
    <w:rsid w:val="00591274"/>
    <w:rsid w:val="006C27FF"/>
    <w:rsid w:val="006E3D35"/>
    <w:rsid w:val="00D078FD"/>
    <w:rsid w:val="00FD6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253F"/>
  <w15:docId w15:val="{15B7F665-51B8-4127-B005-9E4F79C3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MVvUEOaMbgFpL/vx6ETc8SEMQ==">CgMxLjAyCWguMzBqMHpsbDgAciExajBtQjI2ZkVGNWtMZ1hNa2FaTkZkXzd5M1RjUmM5S1Y=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5539</Words>
  <Characters>31578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Benazzato</dc:creator>
  <cp:lastModifiedBy>Marco Benazzato</cp:lastModifiedBy>
  <cp:revision>4</cp:revision>
  <dcterms:created xsi:type="dcterms:W3CDTF">2023-12-11T08:50:00Z</dcterms:created>
  <dcterms:modified xsi:type="dcterms:W3CDTF">2023-12-11T08:57:00Z</dcterms:modified>
</cp:coreProperties>
</file>