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0E0BE6" w:rsidP="00F445EA">
      <w:pPr>
        <w:pStyle w:val="Titolo3"/>
      </w:pPr>
      <w:r>
        <w:t>FESTIVAL BIBLICO - SCUOLA DEL PENSARE</w:t>
      </w:r>
    </w:p>
    <w:p w:rsidR="00724830" w:rsidRPr="00724830" w:rsidRDefault="00724830" w:rsidP="00724830"/>
    <w:p w:rsidR="00F445EA" w:rsidRDefault="00F445EA" w:rsidP="00F445EA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t xml:space="preserve">Corso di aggiornamento per IdR </w:t>
      </w:r>
      <w:r w:rsidR="000E0BE6">
        <w:rPr>
          <w:b/>
          <w:sz w:val="24"/>
        </w:rPr>
        <w:t>di ogni ordine e grado</w:t>
      </w:r>
    </w:p>
    <w:p w:rsidR="00F445EA" w:rsidRDefault="00F445EA" w:rsidP="00F445EA">
      <w:pPr>
        <w:rPr>
          <w:b/>
          <w:sz w:val="24"/>
        </w:rPr>
      </w:pPr>
    </w:p>
    <w:p w:rsidR="009D7DFE" w:rsidRDefault="009D7DFE" w:rsidP="00F445EA">
      <w:pPr>
        <w:pStyle w:val="Titolo9"/>
      </w:pPr>
    </w:p>
    <w:p w:rsidR="00F445EA" w:rsidRDefault="00F1745B" w:rsidP="00F445EA">
      <w:pPr>
        <w:pStyle w:val="Titolo9"/>
      </w:pPr>
      <w:r>
        <w:t>FINALITÀ</w:t>
      </w:r>
    </w:p>
    <w:p w:rsidR="00802C34" w:rsidRDefault="000E0BE6" w:rsidP="00802C34">
      <w:pPr>
        <w:jc w:val="both"/>
        <w:rPr>
          <w:sz w:val="24"/>
        </w:rPr>
      </w:pPr>
      <w:r>
        <w:rPr>
          <w:sz w:val="24"/>
        </w:rPr>
        <w:t>Introdurre</w:t>
      </w:r>
      <w:r w:rsidRPr="000E0BE6">
        <w:rPr>
          <w:sz w:val="24"/>
        </w:rPr>
        <w:t xml:space="preserve"> al pensiero critico in un'epoca in cui le informazioni che riceviamo sono molte ed è difficile distinguere quali tra queste siano leali e quali, invece, puntino a confonderci</w:t>
      </w:r>
      <w:r>
        <w:rPr>
          <w:sz w:val="24"/>
        </w:rPr>
        <w:t xml:space="preserve">. </w:t>
      </w:r>
      <w:r w:rsidRPr="000E0BE6">
        <w:rPr>
          <w:sz w:val="24"/>
        </w:rPr>
        <w:t>La scuola del pensare è un'occasione di formazione utile per meglio comprendere i meccanismi del pensiero critico, peraltro uniti alle Sacre Scritture quale ulteriore meccanismo di rilettura della contemporaneità.</w:t>
      </w:r>
    </w:p>
    <w:p w:rsidR="00802C34" w:rsidRDefault="00802C34" w:rsidP="00802C34">
      <w:pPr>
        <w:jc w:val="both"/>
        <w:rPr>
          <w:sz w:val="24"/>
        </w:rPr>
      </w:pPr>
    </w:p>
    <w:p w:rsidR="000E0BE6" w:rsidRDefault="000E0BE6" w:rsidP="00802C34">
      <w:pPr>
        <w:jc w:val="both"/>
        <w:rPr>
          <w:sz w:val="24"/>
        </w:rPr>
      </w:pPr>
    </w:p>
    <w:p w:rsidR="0031574C" w:rsidRPr="0031574C" w:rsidRDefault="00F445EA" w:rsidP="0031574C">
      <w:pPr>
        <w:pStyle w:val="Titolo9"/>
      </w:pPr>
      <w:r>
        <w:t>CONTENUTI</w:t>
      </w:r>
    </w:p>
    <w:p w:rsidR="000B50C4" w:rsidRDefault="000E0BE6" w:rsidP="00802C34">
      <w:pPr>
        <w:rPr>
          <w:sz w:val="24"/>
        </w:rPr>
      </w:pPr>
      <w:r>
        <w:rPr>
          <w:sz w:val="24"/>
        </w:rPr>
        <w:t xml:space="preserve">Teoria dei mass media. </w:t>
      </w:r>
    </w:p>
    <w:p w:rsidR="000E0BE6" w:rsidRPr="000B50C4" w:rsidRDefault="000E0BE6" w:rsidP="00802C34">
      <w:pPr>
        <w:rPr>
          <w:sz w:val="24"/>
        </w:rPr>
      </w:pPr>
      <w:r>
        <w:rPr>
          <w:sz w:val="24"/>
        </w:rPr>
        <w:t xml:space="preserve">Giochi di ruolo come strategia educativa. </w:t>
      </w:r>
    </w:p>
    <w:p w:rsidR="006A67B6" w:rsidRDefault="006A67B6" w:rsidP="00F445EA">
      <w:pPr>
        <w:jc w:val="both"/>
        <w:rPr>
          <w:sz w:val="24"/>
        </w:rPr>
      </w:pPr>
    </w:p>
    <w:p w:rsidR="006A67B6" w:rsidRDefault="006A67B6" w:rsidP="00F445EA">
      <w:pPr>
        <w:jc w:val="both"/>
        <w:rPr>
          <w:sz w:val="24"/>
        </w:rPr>
      </w:pPr>
    </w:p>
    <w:p w:rsidR="00F445EA" w:rsidRDefault="00F445EA" w:rsidP="00724830">
      <w:pPr>
        <w:pStyle w:val="Titolo9"/>
      </w:pPr>
      <w:r>
        <w:t>RELAT</w:t>
      </w:r>
      <w:r w:rsidR="00724830">
        <w:t>ORE/TRICE</w:t>
      </w:r>
    </w:p>
    <w:p w:rsidR="000E0BE6" w:rsidRDefault="000E0BE6" w:rsidP="00724830">
      <w:pPr>
        <w:rPr>
          <w:sz w:val="24"/>
        </w:rPr>
      </w:pPr>
      <w:r w:rsidRPr="000E0BE6">
        <w:rPr>
          <w:sz w:val="24"/>
        </w:rPr>
        <w:t xml:space="preserve">prof.ssa Sara </w:t>
      </w:r>
      <w:proofErr w:type="spellStart"/>
      <w:r w:rsidRPr="000E0BE6">
        <w:rPr>
          <w:sz w:val="24"/>
        </w:rPr>
        <w:t>Rubinelli</w:t>
      </w:r>
      <w:proofErr w:type="spellEnd"/>
      <w:r w:rsidRPr="000E0BE6">
        <w:rPr>
          <w:sz w:val="24"/>
        </w:rPr>
        <w:t xml:space="preserve">, Professore ordinario in scienze della comunicazione presso l'Università di Lucerna; </w:t>
      </w:r>
    </w:p>
    <w:p w:rsidR="00724830" w:rsidRDefault="000E0BE6" w:rsidP="00724830">
      <w:pPr>
        <w:rPr>
          <w:sz w:val="24"/>
        </w:rPr>
      </w:pPr>
      <w:r w:rsidRPr="000E0BE6">
        <w:rPr>
          <w:sz w:val="24"/>
        </w:rPr>
        <w:t>Marco Alberto Donadoni</w:t>
      </w:r>
      <w:r>
        <w:rPr>
          <w:sz w:val="24"/>
        </w:rPr>
        <w:t>,</w:t>
      </w:r>
      <w:r w:rsidRPr="000E0BE6">
        <w:rPr>
          <w:sz w:val="24"/>
        </w:rPr>
        <w:t xml:space="preserve"> esperto di giochi.</w:t>
      </w:r>
    </w:p>
    <w:p w:rsidR="009D7DFE" w:rsidRDefault="009D7DFE" w:rsidP="00724830">
      <w:pPr>
        <w:rPr>
          <w:sz w:val="24"/>
        </w:rPr>
      </w:pPr>
    </w:p>
    <w:p w:rsidR="009D7DFE" w:rsidRPr="006E7141" w:rsidRDefault="009D7DFE" w:rsidP="00724830">
      <w:pPr>
        <w:rPr>
          <w:sz w:val="24"/>
        </w:rPr>
      </w:pPr>
    </w:p>
    <w:p w:rsidR="0061357E" w:rsidRPr="00274CED" w:rsidRDefault="00F445EA" w:rsidP="002920F4">
      <w:pPr>
        <w:pStyle w:val="Titolo9"/>
      </w:pPr>
      <w:r>
        <w:t>MO</w:t>
      </w:r>
      <w:r w:rsidR="00F1745B">
        <w:t>DALITÀ</w:t>
      </w:r>
      <w:r w:rsidR="00860460">
        <w:t xml:space="preserve"> DI LAVORO</w:t>
      </w:r>
    </w:p>
    <w:p w:rsidR="009D7DFE" w:rsidRDefault="000E0BE6" w:rsidP="0061357E">
      <w:pPr>
        <w:rPr>
          <w:sz w:val="24"/>
        </w:rPr>
      </w:pPr>
      <w:r>
        <w:rPr>
          <w:sz w:val="24"/>
        </w:rPr>
        <w:t xml:space="preserve">Lezione frontale e gioco di ruolo. </w:t>
      </w:r>
    </w:p>
    <w:p w:rsidR="009D7DFE" w:rsidRDefault="009D7DFE" w:rsidP="0061357E">
      <w:pPr>
        <w:rPr>
          <w:sz w:val="24"/>
        </w:rPr>
      </w:pPr>
    </w:p>
    <w:p w:rsidR="009D7DFE" w:rsidRPr="00274CED" w:rsidRDefault="009D7DFE" w:rsidP="0061357E">
      <w:pPr>
        <w:rPr>
          <w:sz w:val="24"/>
        </w:rPr>
      </w:pPr>
    </w:p>
    <w:p w:rsidR="002C37DF" w:rsidRDefault="002C37DF" w:rsidP="002C37DF">
      <w:pPr>
        <w:pStyle w:val="Titolo9"/>
      </w:pPr>
      <w:r>
        <w:t>DATA E SEDE</w:t>
      </w:r>
    </w:p>
    <w:p w:rsidR="00F445EA" w:rsidRDefault="00F445EA" w:rsidP="00F445EA">
      <w:pPr>
        <w:jc w:val="both"/>
        <w:rPr>
          <w:sz w:val="24"/>
          <w:szCs w:val="24"/>
        </w:rPr>
      </w:pPr>
    </w:p>
    <w:p w:rsidR="000E0BE6" w:rsidRDefault="000E0BE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14 ottobre, mattino e pomeriggio</w:t>
      </w:r>
    </w:p>
    <w:p w:rsidR="000E0BE6" w:rsidRPr="003B7F79" w:rsidRDefault="000E0BE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sede e le iscrizioni (dopo il 15 settembre) consultare www.festivalbiblico.it </w:t>
      </w:r>
    </w:p>
    <w:p w:rsidR="006A67B6" w:rsidRDefault="000E0BE6" w:rsidP="006A67B6">
      <w:pPr>
        <w:jc w:val="both"/>
        <w:rPr>
          <w:sz w:val="24"/>
        </w:rPr>
      </w:pPr>
      <w:r>
        <w:rPr>
          <w:sz w:val="24"/>
        </w:rPr>
        <w:t xml:space="preserve">Il festival </w:t>
      </w:r>
      <w:r w:rsidR="007E4A4C">
        <w:rPr>
          <w:sz w:val="24"/>
        </w:rPr>
        <w:t xml:space="preserve">biblico </w:t>
      </w:r>
      <w:r>
        <w:rPr>
          <w:sz w:val="24"/>
        </w:rPr>
        <w:t xml:space="preserve">richiede un contributo ai partecipanti. </w:t>
      </w:r>
    </w:p>
    <w:p w:rsidR="000E0BE6" w:rsidRDefault="000E0BE6" w:rsidP="006A67B6">
      <w:pPr>
        <w:jc w:val="both"/>
        <w:rPr>
          <w:sz w:val="24"/>
        </w:rPr>
      </w:pPr>
    </w:p>
    <w:p w:rsidR="00F445EA" w:rsidRDefault="006A67B6" w:rsidP="00F445EA">
      <w:pPr>
        <w:jc w:val="both"/>
        <w:rPr>
          <w:sz w:val="24"/>
        </w:rPr>
      </w:pPr>
      <w:r w:rsidRPr="000E0BE6">
        <w:rPr>
          <w:b/>
          <w:sz w:val="24"/>
        </w:rPr>
        <w:t xml:space="preserve">Totale </w:t>
      </w:r>
      <w:r w:rsidR="008705D0" w:rsidRPr="000E0BE6">
        <w:rPr>
          <w:b/>
          <w:sz w:val="24"/>
        </w:rPr>
        <w:t>crediti</w:t>
      </w:r>
      <w:r>
        <w:rPr>
          <w:sz w:val="24"/>
        </w:rPr>
        <w:t xml:space="preserve">: </w:t>
      </w:r>
      <w:r w:rsidR="000E0BE6">
        <w:rPr>
          <w:sz w:val="24"/>
        </w:rPr>
        <w:t xml:space="preserve">6, di cui 3 di area antropologica e 3 di area pedagogica. </w:t>
      </w:r>
    </w:p>
    <w:p w:rsidR="0061357E" w:rsidRDefault="0061357E" w:rsidP="00F445EA">
      <w:pPr>
        <w:jc w:val="both"/>
        <w:rPr>
          <w:sz w:val="24"/>
        </w:rPr>
      </w:pPr>
    </w:p>
    <w:p w:rsidR="0061357E" w:rsidRDefault="0061357E" w:rsidP="00F445EA">
      <w:pPr>
        <w:jc w:val="both"/>
        <w:rPr>
          <w:sz w:val="24"/>
        </w:rPr>
      </w:pPr>
    </w:p>
    <w:p w:rsidR="009D7DFE" w:rsidRDefault="009D7DFE" w:rsidP="00F445EA">
      <w:pPr>
        <w:jc w:val="both"/>
        <w:rPr>
          <w:sz w:val="24"/>
        </w:rPr>
      </w:pPr>
    </w:p>
    <w:p w:rsidR="0061357E" w:rsidRDefault="0061357E" w:rsidP="00F445EA">
      <w:pPr>
        <w:jc w:val="both"/>
        <w:rPr>
          <w:sz w:val="24"/>
          <w:szCs w:val="24"/>
        </w:rPr>
      </w:pPr>
    </w:p>
    <w:p w:rsidR="00F445EA" w:rsidRDefault="00F445EA" w:rsidP="00F44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</w:t>
      </w:r>
    </w:p>
    <w:p w:rsidR="00F445EA" w:rsidRDefault="00F445EA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Docenti di religione cattolica </w:t>
      </w:r>
      <w:r w:rsidR="000E0BE6">
        <w:rPr>
          <w:sz w:val="24"/>
          <w:szCs w:val="24"/>
        </w:rPr>
        <w:t>di ogni ordine e grado</w:t>
      </w:r>
    </w:p>
    <w:p w:rsidR="00F445EA" w:rsidRPr="003B7F79" w:rsidRDefault="00F445EA" w:rsidP="000E0B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Totale partecipanti: </w:t>
      </w:r>
      <w:r w:rsidR="000E0BE6">
        <w:rPr>
          <w:sz w:val="24"/>
          <w:szCs w:val="24"/>
        </w:rPr>
        <w:t>fino a esaurimento dei posti previsti dal festival biblico</w:t>
      </w:r>
      <w:r w:rsidR="007E4A4C">
        <w:rPr>
          <w:sz w:val="24"/>
          <w:szCs w:val="24"/>
        </w:rPr>
        <w:t>.</w:t>
      </w:r>
      <w:bookmarkStart w:id="0" w:name="_GoBack"/>
      <w:bookmarkEnd w:id="0"/>
    </w:p>
    <w:sectPr w:rsidR="00F445EA" w:rsidRPr="003B7F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50C4"/>
    <w:rsid w:val="000E0BE6"/>
    <w:rsid w:val="0010419C"/>
    <w:rsid w:val="00114564"/>
    <w:rsid w:val="00132D9C"/>
    <w:rsid w:val="001A0BEE"/>
    <w:rsid w:val="001A57A5"/>
    <w:rsid w:val="001B1567"/>
    <w:rsid w:val="00274CED"/>
    <w:rsid w:val="002920F4"/>
    <w:rsid w:val="002C37DF"/>
    <w:rsid w:val="0031574C"/>
    <w:rsid w:val="00330B5D"/>
    <w:rsid w:val="003B7F79"/>
    <w:rsid w:val="0046734A"/>
    <w:rsid w:val="00505454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7E4A4C"/>
    <w:rsid w:val="00802C34"/>
    <w:rsid w:val="00860460"/>
    <w:rsid w:val="008705D0"/>
    <w:rsid w:val="008C32B0"/>
    <w:rsid w:val="00982617"/>
    <w:rsid w:val="009D7DFE"/>
    <w:rsid w:val="009F7BBE"/>
    <w:rsid w:val="00A75DD7"/>
    <w:rsid w:val="00C73190"/>
    <w:rsid w:val="00CF1E8F"/>
    <w:rsid w:val="00CF4B6B"/>
    <w:rsid w:val="00DA038F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0C7DE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20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20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Marco Benazzato</cp:lastModifiedBy>
  <cp:revision>5</cp:revision>
  <cp:lastPrinted>2017-06-23T06:59:00Z</cp:lastPrinted>
  <dcterms:created xsi:type="dcterms:W3CDTF">2023-07-24T09:53:00Z</dcterms:created>
  <dcterms:modified xsi:type="dcterms:W3CDTF">2023-07-31T08:03:00Z</dcterms:modified>
</cp:coreProperties>
</file>