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85" w:rsidRPr="006911EA" w:rsidRDefault="00284585" w:rsidP="006911EA">
      <w:pPr>
        <w:spacing w:after="0" w:line="240" w:lineRule="auto"/>
        <w:jc w:val="center"/>
        <w:rPr>
          <w:b/>
          <w:sz w:val="28"/>
        </w:rPr>
      </w:pPr>
      <w:r w:rsidRPr="006911EA">
        <w:rPr>
          <w:b/>
          <w:sz w:val="28"/>
        </w:rPr>
        <w:t xml:space="preserve">ALLA FONTE DELLA RELIGIOSITA’ </w:t>
      </w:r>
      <w:r w:rsidR="00327FFB" w:rsidRPr="006911EA">
        <w:rPr>
          <w:b/>
          <w:sz w:val="28"/>
        </w:rPr>
        <w:t xml:space="preserve">CRISTIANA </w:t>
      </w:r>
      <w:r w:rsidRPr="006911EA">
        <w:rPr>
          <w:b/>
          <w:sz w:val="28"/>
        </w:rPr>
        <w:t>NEL TERRITORIO BASSANESE</w:t>
      </w:r>
    </w:p>
    <w:p w:rsidR="006911EA" w:rsidRDefault="006911EA" w:rsidP="006911EA">
      <w:pPr>
        <w:spacing w:after="0" w:line="240" w:lineRule="auto"/>
      </w:pPr>
    </w:p>
    <w:p w:rsidR="00242959" w:rsidRDefault="00284585" w:rsidP="00660FCE">
      <w:pPr>
        <w:spacing w:after="0" w:line="240" w:lineRule="auto"/>
        <w:jc w:val="both"/>
      </w:pPr>
      <w:r>
        <w:t>Corso di Aggiornament</w:t>
      </w:r>
      <w:r w:rsidR="00B06BBE">
        <w:t>o per Id</w:t>
      </w:r>
      <w:r>
        <w:t>R della scuola dell’Infanzia, Primaria e Secondaria, preferibilmente del  bassanese.</w:t>
      </w:r>
    </w:p>
    <w:p w:rsidR="006911EA" w:rsidRDefault="006911EA" w:rsidP="006911EA">
      <w:pPr>
        <w:spacing w:after="0" w:line="240" w:lineRule="auto"/>
      </w:pPr>
    </w:p>
    <w:p w:rsidR="00284585" w:rsidRDefault="00284585" w:rsidP="006911EA">
      <w:pPr>
        <w:spacing w:after="0" w:line="240" w:lineRule="auto"/>
      </w:pPr>
      <w:r>
        <w:t>FINALITA’</w:t>
      </w:r>
    </w:p>
    <w:p w:rsidR="00284585" w:rsidRDefault="00284585" w:rsidP="006911EA">
      <w:pPr>
        <w:spacing w:after="0" w:line="240" w:lineRule="auto"/>
        <w:jc w:val="both"/>
      </w:pPr>
      <w:r>
        <w:t>Lo scopo del corso è offrire una proposta teorico-pratica alla riscoperta dei luoghi della religiosità nel territorio bassanese. Inoltre mira a una rinnovata convivialità tra IdR del territorio, dopo la pandemia, in risposta alle esigenze emerse dagli ultimi incontri zonali.</w:t>
      </w:r>
    </w:p>
    <w:p w:rsidR="006911EA" w:rsidRDefault="006911EA" w:rsidP="006911EA">
      <w:pPr>
        <w:spacing w:after="0" w:line="240" w:lineRule="auto"/>
      </w:pPr>
    </w:p>
    <w:p w:rsidR="00284585" w:rsidRDefault="00284585" w:rsidP="006911EA">
      <w:pPr>
        <w:spacing w:after="0" w:line="240" w:lineRule="auto"/>
      </w:pPr>
      <w:r>
        <w:t>CONTENUTO</w:t>
      </w:r>
    </w:p>
    <w:p w:rsidR="006911EA" w:rsidRDefault="00284585" w:rsidP="006911EA">
      <w:pPr>
        <w:spacing w:after="0" w:line="240" w:lineRule="auto"/>
        <w:jc w:val="both"/>
      </w:pPr>
      <w:r>
        <w:t xml:space="preserve">Visita guidata alla Pieve di San Martino e al Monastero della Santa Croce di Campese di Bassano del Grappa con escursione nel paese. </w:t>
      </w:r>
      <w:r w:rsidR="00B06BBE">
        <w:t>Saranno</w:t>
      </w:r>
      <w:r>
        <w:t xml:space="preserve"> </w:t>
      </w:r>
      <w:r w:rsidR="00EC588E">
        <w:t>sottolineati i caratteri storico-religiosi</w:t>
      </w:r>
      <w:r>
        <w:t xml:space="preserve"> ed i legami con il territorio didatticamente spendibili </w:t>
      </w:r>
      <w:r w:rsidR="00EC588E">
        <w:t>con gli alunni.</w:t>
      </w:r>
    </w:p>
    <w:p w:rsidR="006911EA" w:rsidRDefault="00EC588E" w:rsidP="006911EA">
      <w:pPr>
        <w:spacing w:after="0" w:line="240" w:lineRule="auto"/>
        <w:jc w:val="both"/>
      </w:pPr>
      <w:r>
        <w:t>Conoscenza dell’Associazione “Il Sicomoro” attiva nel Monastero della Santa Croce.</w:t>
      </w:r>
      <w:r w:rsidR="00143886" w:rsidRPr="00143886">
        <w:t xml:space="preserve"> </w:t>
      </w:r>
    </w:p>
    <w:p w:rsidR="00EC588E" w:rsidRDefault="00143886" w:rsidP="006911EA">
      <w:pPr>
        <w:spacing w:after="0" w:line="240" w:lineRule="auto"/>
        <w:jc w:val="both"/>
      </w:pPr>
      <w:r w:rsidRPr="00143886">
        <w:t>https://ilsicomoroodv.blogspot.com/?m=1</w:t>
      </w:r>
    </w:p>
    <w:p w:rsidR="006911EA" w:rsidRDefault="006911EA" w:rsidP="006911EA">
      <w:pPr>
        <w:spacing w:after="0" w:line="240" w:lineRule="auto"/>
      </w:pPr>
    </w:p>
    <w:p w:rsidR="00EC588E" w:rsidRDefault="00EC588E" w:rsidP="006911EA">
      <w:pPr>
        <w:spacing w:after="0" w:line="240" w:lineRule="auto"/>
      </w:pPr>
      <w:r>
        <w:t>RELATOR</w:t>
      </w:r>
      <w:r w:rsidR="006911EA">
        <w:t>I</w:t>
      </w:r>
    </w:p>
    <w:p w:rsidR="00EC588E" w:rsidRDefault="00EC588E" w:rsidP="006911E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Prof. Angelo Chemin</w:t>
      </w:r>
    </w:p>
    <w:p w:rsidR="00EC588E" w:rsidRPr="006911EA" w:rsidRDefault="00EC588E" w:rsidP="006911EA">
      <w:pPr>
        <w:spacing w:after="0" w:line="240" w:lineRule="auto"/>
        <w:jc w:val="both"/>
        <w:rPr>
          <w:rFonts w:cstheme="minorHAnsi"/>
          <w:i/>
          <w:szCs w:val="20"/>
        </w:rPr>
      </w:pPr>
      <w:r w:rsidRPr="006911EA">
        <w:rPr>
          <w:rFonts w:cstheme="minorHAnsi"/>
          <w:i/>
          <w:iCs/>
          <w:color w:val="444444"/>
          <w:szCs w:val="20"/>
          <w:bdr w:val="none" w:sz="0" w:space="0" w:color="auto" w:frame="1"/>
        </w:rPr>
        <w:t>Storico e medievalista si occupa di storia del territorio e di paesaggio per professione e per passione. Ha insegnato all’università di Venezia e di Manitoba in Canada. Autore di innumerevoli studi e ricerche, è socio fondatore e membro del Centro Studi Medievali Ponzio di Cluny presso il Monastero della Santa Croce di Campese (Bassano del Grappa), è membro del Progetto ALPTER (Comunità Europea, UNESCO) sui terrazzamenti alpini e Direttore dell’Osservatorio del Paesaggio del Canale di Brenta.</w:t>
      </w:r>
    </w:p>
    <w:p w:rsidR="00EC588E" w:rsidRDefault="00EC588E" w:rsidP="006911E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Gnesotto Iole</w:t>
      </w:r>
      <w:r w:rsidR="006911EA">
        <w:t>, IdR</w:t>
      </w:r>
    </w:p>
    <w:p w:rsidR="006911EA" w:rsidRDefault="006911EA" w:rsidP="006911EA">
      <w:pPr>
        <w:spacing w:after="0" w:line="240" w:lineRule="auto"/>
      </w:pPr>
    </w:p>
    <w:p w:rsidR="00EC588E" w:rsidRDefault="00EC588E" w:rsidP="006911EA">
      <w:pPr>
        <w:spacing w:after="0" w:line="240" w:lineRule="auto"/>
      </w:pPr>
      <w:r>
        <w:t>MODALITA’ DI LAVORO</w:t>
      </w:r>
    </w:p>
    <w:p w:rsidR="00EC588E" w:rsidRDefault="00EC588E" w:rsidP="006911EA">
      <w:pPr>
        <w:spacing w:after="0" w:line="240" w:lineRule="auto"/>
      </w:pPr>
      <w:r>
        <w:t>Incontro in presenza, escursione, visita guidata alla Pieve di San Martino e al Monastero della Santa Croce. Attività laboratoriale presso il Monastero, ospiti dell’Associazione “Il Sicomoro”</w:t>
      </w:r>
      <w:r w:rsidR="00327FFB">
        <w:t>.</w:t>
      </w:r>
    </w:p>
    <w:p w:rsidR="006911EA" w:rsidRDefault="006911EA" w:rsidP="006911EA">
      <w:pPr>
        <w:spacing w:after="0" w:line="240" w:lineRule="auto"/>
      </w:pPr>
    </w:p>
    <w:p w:rsidR="00284585" w:rsidRDefault="00EC588E" w:rsidP="006911EA">
      <w:pPr>
        <w:spacing w:after="0" w:line="240" w:lineRule="auto"/>
      </w:pPr>
      <w:r>
        <w:t>DATA E SEDE</w:t>
      </w:r>
    </w:p>
    <w:p w:rsidR="00EC588E" w:rsidRDefault="00EC588E" w:rsidP="006911EA">
      <w:pPr>
        <w:spacing w:after="0" w:line="240" w:lineRule="auto"/>
        <w:jc w:val="both"/>
      </w:pPr>
      <w:r>
        <w:t>Sabato</w:t>
      </w:r>
      <w:r w:rsidR="006911EA">
        <w:t xml:space="preserve"> 1</w:t>
      </w:r>
      <w:r w:rsidR="000C72B1">
        <w:t>8</w:t>
      </w:r>
      <w:bookmarkStart w:id="0" w:name="_GoBack"/>
      <w:bookmarkEnd w:id="0"/>
      <w:r w:rsidR="006911EA">
        <w:t>/03</w:t>
      </w:r>
      <w:r w:rsidR="00660FCE">
        <w:t>/</w:t>
      </w:r>
      <w:r>
        <w:t>2023</w:t>
      </w:r>
      <w:r w:rsidR="006911EA">
        <w:t xml:space="preserve"> e Domenica 26/03/2023,</w:t>
      </w:r>
      <w:r>
        <w:t xml:space="preserve"> dalle ore 9:00 alle ore 16:00 con </w:t>
      </w:r>
      <w:r w:rsidRPr="00BF0F6D">
        <w:rPr>
          <w:u w:val="single"/>
        </w:rPr>
        <w:t>pranzo a sacco</w:t>
      </w:r>
      <w:r>
        <w:t xml:space="preserve"> presso il Monastero.</w:t>
      </w:r>
    </w:p>
    <w:p w:rsidR="00EC588E" w:rsidRDefault="00EC588E" w:rsidP="006911EA">
      <w:pPr>
        <w:spacing w:after="0" w:line="240" w:lineRule="auto"/>
      </w:pPr>
      <w:r>
        <w:t>In mattinata: visite guidate ed escursione.</w:t>
      </w:r>
    </w:p>
    <w:p w:rsidR="00EC588E" w:rsidRDefault="00EC588E" w:rsidP="006911EA">
      <w:pPr>
        <w:spacing w:after="0" w:line="240" w:lineRule="auto"/>
      </w:pPr>
      <w:r>
        <w:t>Nel pomeriggio: momento conviviale (pranzo) e attività laboratoriale.</w:t>
      </w:r>
    </w:p>
    <w:p w:rsidR="006911EA" w:rsidRDefault="006911EA" w:rsidP="006911EA">
      <w:pPr>
        <w:spacing w:after="0" w:line="240" w:lineRule="auto"/>
      </w:pPr>
    </w:p>
    <w:p w:rsidR="00EC588E" w:rsidRDefault="00EC588E" w:rsidP="006911EA">
      <w:pPr>
        <w:spacing w:after="0" w:line="240" w:lineRule="auto"/>
      </w:pPr>
      <w:r>
        <w:t>DESTINATARI</w:t>
      </w:r>
    </w:p>
    <w:p w:rsidR="00EC588E" w:rsidRDefault="00EC588E" w:rsidP="006911EA">
      <w:pPr>
        <w:spacing w:after="0" w:line="240" w:lineRule="auto"/>
      </w:pPr>
      <w:r>
        <w:t>Docenti di Religione Cattolica della Scuola dell’Infanzia, Primaria e Secondaria</w:t>
      </w:r>
    </w:p>
    <w:p w:rsidR="00EC588E" w:rsidRDefault="00EC588E" w:rsidP="006911EA">
      <w:pPr>
        <w:spacing w:after="0" w:line="240" w:lineRule="auto"/>
      </w:pPr>
      <w:r>
        <w:t>TOT. PARTECIPANTI</w:t>
      </w:r>
    </w:p>
    <w:p w:rsidR="00EC588E" w:rsidRDefault="00660FCE" w:rsidP="006911EA">
      <w:pPr>
        <w:spacing w:after="0" w:line="240" w:lineRule="auto"/>
      </w:pPr>
      <w:r>
        <w:t>4</w:t>
      </w:r>
      <w:r w:rsidR="006911EA">
        <w:t xml:space="preserve">0 </w:t>
      </w:r>
      <w:r>
        <w:t xml:space="preserve">(20 </w:t>
      </w:r>
      <w:r w:rsidR="006911EA">
        <w:t>per data</w:t>
      </w:r>
      <w:r>
        <w:t>)</w:t>
      </w:r>
    </w:p>
    <w:p w:rsidR="00EC588E" w:rsidRDefault="00EC588E" w:rsidP="006911EA">
      <w:pPr>
        <w:spacing w:after="0" w:line="240" w:lineRule="auto"/>
      </w:pPr>
    </w:p>
    <w:sectPr w:rsidR="00EC588E" w:rsidSect="00C72E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E97"/>
    <w:multiLevelType w:val="hybridMultilevel"/>
    <w:tmpl w:val="96388622"/>
    <w:lvl w:ilvl="0" w:tplc="70001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84585"/>
    <w:rsid w:val="000C72B1"/>
    <w:rsid w:val="00143886"/>
    <w:rsid w:val="00242959"/>
    <w:rsid w:val="00284585"/>
    <w:rsid w:val="00327FFB"/>
    <w:rsid w:val="005A0FB7"/>
    <w:rsid w:val="00660FCE"/>
    <w:rsid w:val="006911EA"/>
    <w:rsid w:val="009414AC"/>
    <w:rsid w:val="00B06BBE"/>
    <w:rsid w:val="00BF0F6D"/>
    <w:rsid w:val="00C72EB1"/>
    <w:rsid w:val="00EC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E912"/>
  <w15:docId w15:val="{6F96DADF-AE0E-4E98-A6F2-F95E4562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E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Serenella Cosaro</cp:lastModifiedBy>
  <cp:revision>5</cp:revision>
  <dcterms:created xsi:type="dcterms:W3CDTF">2022-10-18T09:09:00Z</dcterms:created>
  <dcterms:modified xsi:type="dcterms:W3CDTF">2022-12-12T07:51:00Z</dcterms:modified>
</cp:coreProperties>
</file>